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983" w:rsidRPr="005167AA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20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14CCD">
        <w:rPr>
          <w:rFonts w:ascii="Times New Roman" w:hAnsi="Times New Roman" w:cs="Times New Roman"/>
          <w:sz w:val="28"/>
          <w:szCs w:val="28"/>
        </w:rPr>
        <w:t>4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 w:rsidR="00514CCD">
        <w:rPr>
          <w:rFonts w:ascii="Times New Roman" w:hAnsi="Times New Roman" w:cs="Times New Roman"/>
          <w:sz w:val="28"/>
          <w:szCs w:val="28"/>
        </w:rPr>
        <w:t>а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предусмотренных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t>3</w:t>
      </w:r>
      <w:r w:rsidR="00E81FA9">
        <w:rPr>
          <w:rFonts w:ascii="Times New Roman" w:hAnsi="Times New Roman" w:cs="Times New Roman"/>
          <w:sz w:val="28"/>
          <w:szCs w:val="28"/>
        </w:rPr>
        <w:t xml:space="preserve"> протокол -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по  ст.8.7 Кодекса Волгоградской области об ад</w:t>
      </w:r>
      <w:r w:rsidR="00E81FA9">
        <w:rPr>
          <w:rFonts w:ascii="Times New Roman" w:hAnsi="Times New Roman" w:cs="Times New Roman"/>
          <w:sz w:val="28"/>
          <w:szCs w:val="28"/>
        </w:rPr>
        <w:t>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 (далее КВОоАО)</w:t>
      </w:r>
      <w:r w:rsidR="00C901A5">
        <w:rPr>
          <w:rFonts w:ascii="Times New Roman" w:hAnsi="Times New Roman" w:cs="Times New Roman"/>
          <w:sz w:val="28"/>
          <w:szCs w:val="28"/>
        </w:rPr>
        <w:t>, а именно</w:t>
      </w:r>
      <w:r w:rsidR="00E81FA9">
        <w:rPr>
          <w:rFonts w:ascii="Times New Roman" w:hAnsi="Times New Roman" w:cs="Times New Roman"/>
          <w:sz w:val="28"/>
          <w:szCs w:val="28"/>
        </w:rPr>
        <w:t xml:space="preserve">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благоустройства территорий поселений, 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t>1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A9">
        <w:rPr>
          <w:rFonts w:ascii="Times New Roman" w:hAnsi="Times New Roman" w:cs="Times New Roman"/>
          <w:sz w:val="28"/>
          <w:szCs w:val="28"/>
        </w:rPr>
        <w:t>протокол</w:t>
      </w:r>
      <w:r w:rsidR="000455B7">
        <w:rPr>
          <w:rFonts w:ascii="Times New Roman" w:hAnsi="Times New Roman" w:cs="Times New Roman"/>
          <w:sz w:val="28"/>
          <w:szCs w:val="28"/>
        </w:rPr>
        <w:t>ов</w:t>
      </w:r>
      <w:r w:rsidR="00E81FA9">
        <w:rPr>
          <w:rFonts w:ascii="Times New Roman" w:hAnsi="Times New Roman" w:cs="Times New Roman"/>
          <w:sz w:val="28"/>
          <w:szCs w:val="28"/>
        </w:rPr>
        <w:t xml:space="preserve"> -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 w:rsidR="002F21A9">
        <w:rPr>
          <w:rFonts w:ascii="Times New Roman" w:hAnsi="Times New Roman" w:cs="Times New Roman"/>
          <w:sz w:val="28"/>
          <w:szCs w:val="28"/>
        </w:rPr>
        <w:t>ч</w:t>
      </w:r>
      <w:r w:rsidR="002F4505"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ст. </w:t>
      </w:r>
      <w:r w:rsidR="002F21A9">
        <w:rPr>
          <w:rFonts w:ascii="Times New Roman" w:hAnsi="Times New Roman" w:cs="Times New Roman"/>
          <w:sz w:val="28"/>
          <w:szCs w:val="28"/>
        </w:rPr>
        <w:t>7.5.</w:t>
      </w:r>
      <w:proofErr w:type="gram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A9"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выпаса сельскохозяйственных животных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.   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514CCD">
        <w:rPr>
          <w:rFonts w:ascii="Times New Roman" w:hAnsi="Times New Roman" w:cs="Times New Roman"/>
          <w:sz w:val="28"/>
          <w:szCs w:val="28"/>
        </w:rPr>
        <w:t xml:space="preserve">Материалы поступили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 xml:space="preserve">ний, на которых рассмотрено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1A9" w:rsidRPr="002F21A9">
        <w:rPr>
          <w:rFonts w:ascii="Times New Roman" w:hAnsi="Times New Roman" w:cs="Times New Roman"/>
          <w:b/>
          <w:sz w:val="28"/>
          <w:szCs w:val="28"/>
        </w:rPr>
        <w:t>4</w:t>
      </w:r>
      <w:r w:rsidR="00E9201E">
        <w:rPr>
          <w:rFonts w:ascii="Times New Roman" w:hAnsi="Times New Roman" w:cs="Times New Roman"/>
          <w:sz w:val="28"/>
          <w:szCs w:val="28"/>
        </w:rPr>
        <w:t xml:space="preserve"> дела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2F21A9" w:rsidRPr="00514CCD">
        <w:rPr>
          <w:rFonts w:ascii="Times New Roman" w:hAnsi="Times New Roman" w:cs="Times New Roman"/>
          <w:sz w:val="28"/>
          <w:szCs w:val="28"/>
        </w:rPr>
        <w:t>3</w:t>
      </w:r>
      <w:r w:rsidR="0083465B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026627" w:rsidRPr="00514CCD">
        <w:rPr>
          <w:rFonts w:ascii="Times New Roman" w:hAnsi="Times New Roman" w:cs="Times New Roman"/>
          <w:sz w:val="28"/>
          <w:szCs w:val="28"/>
        </w:rPr>
        <w:t>предуп</w:t>
      </w:r>
      <w:r w:rsidRPr="00514CCD">
        <w:rPr>
          <w:rFonts w:ascii="Times New Roman" w:hAnsi="Times New Roman" w:cs="Times New Roman"/>
          <w:sz w:val="28"/>
          <w:szCs w:val="28"/>
        </w:rPr>
        <w:t>реждений</w:t>
      </w:r>
      <w:r w:rsidR="00026627" w:rsidRPr="00514CCD">
        <w:rPr>
          <w:rFonts w:ascii="Times New Roman" w:hAnsi="Times New Roman" w:cs="Times New Roman"/>
          <w:sz w:val="28"/>
          <w:szCs w:val="28"/>
        </w:rPr>
        <w:t xml:space="preserve"> и</w:t>
      </w:r>
      <w:r w:rsidR="0083465B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2F21A9" w:rsidRPr="00514CCD">
        <w:rPr>
          <w:rFonts w:ascii="Times New Roman" w:hAnsi="Times New Roman" w:cs="Times New Roman"/>
          <w:sz w:val="28"/>
          <w:szCs w:val="28"/>
        </w:rPr>
        <w:t>1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3465B" w:rsidRPr="005167AA">
        <w:rPr>
          <w:rFonts w:ascii="Times New Roman" w:hAnsi="Times New Roman" w:cs="Times New Roman"/>
          <w:sz w:val="28"/>
          <w:szCs w:val="28"/>
        </w:rPr>
        <w:t>х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3465B" w:rsidRPr="005167AA">
        <w:rPr>
          <w:rFonts w:ascii="Times New Roman" w:hAnsi="Times New Roman" w:cs="Times New Roman"/>
          <w:sz w:val="28"/>
          <w:szCs w:val="28"/>
        </w:rPr>
        <w:t xml:space="preserve">ов 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F21A9">
        <w:rPr>
          <w:rFonts w:ascii="Times New Roman" w:hAnsi="Times New Roman" w:cs="Times New Roman"/>
          <w:sz w:val="28"/>
          <w:szCs w:val="28"/>
        </w:rPr>
        <w:t>2000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2F4505">
        <w:rPr>
          <w:rFonts w:ascii="Times New Roman" w:hAnsi="Times New Roman" w:cs="Times New Roman"/>
          <w:sz w:val="28"/>
          <w:szCs w:val="28"/>
        </w:rPr>
        <w:t>д</w:t>
      </w:r>
      <w:r w:rsidR="002F21A9">
        <w:rPr>
          <w:rFonts w:ascii="Times New Roman" w:hAnsi="Times New Roman" w:cs="Times New Roman"/>
          <w:sz w:val="28"/>
          <w:szCs w:val="28"/>
        </w:rPr>
        <w:t>ве</w:t>
      </w:r>
      <w:r w:rsidR="002F4505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>тысяч</w:t>
      </w:r>
      <w:r w:rsidR="004177F4">
        <w:rPr>
          <w:rFonts w:ascii="Times New Roman" w:hAnsi="Times New Roman" w:cs="Times New Roman"/>
          <w:sz w:val="28"/>
          <w:szCs w:val="28"/>
        </w:rPr>
        <w:t>и</w:t>
      </w:r>
      <w:r w:rsidR="00667AED" w:rsidRPr="005167AA">
        <w:rPr>
          <w:rFonts w:ascii="Times New Roman" w:hAnsi="Times New Roman" w:cs="Times New Roman"/>
          <w:sz w:val="28"/>
          <w:szCs w:val="28"/>
        </w:rPr>
        <w:t>) рублей</w:t>
      </w:r>
      <w:r w:rsidR="00B00DE8">
        <w:rPr>
          <w:rFonts w:ascii="Times New Roman" w:hAnsi="Times New Roman" w:cs="Times New Roman"/>
          <w:sz w:val="28"/>
          <w:szCs w:val="28"/>
        </w:rPr>
        <w:t>,</w:t>
      </w:r>
      <w:r w:rsidR="002F21A9">
        <w:rPr>
          <w:rFonts w:ascii="Times New Roman" w:hAnsi="Times New Roman" w:cs="Times New Roman"/>
          <w:sz w:val="28"/>
          <w:szCs w:val="28"/>
        </w:rPr>
        <w:t xml:space="preserve"> и </w:t>
      </w:r>
      <w:r w:rsidR="00514CCD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сполнено </w:t>
      </w:r>
      <w:r w:rsidR="00514CCD">
        <w:rPr>
          <w:rFonts w:ascii="Times New Roman" w:hAnsi="Times New Roman" w:cs="Times New Roman"/>
          <w:sz w:val="28"/>
          <w:szCs w:val="28"/>
        </w:rPr>
        <w:t xml:space="preserve">1 постановление на </w:t>
      </w:r>
      <w:r w:rsidR="00090074">
        <w:rPr>
          <w:rFonts w:ascii="Times New Roman" w:hAnsi="Times New Roman" w:cs="Times New Roman"/>
          <w:sz w:val="28"/>
          <w:szCs w:val="28"/>
        </w:rPr>
        <w:t xml:space="preserve">общую </w:t>
      </w:r>
      <w:bookmarkStart w:id="0" w:name="_GoBack"/>
      <w:bookmarkEnd w:id="0"/>
      <w:r w:rsidR="00514CCD">
        <w:rPr>
          <w:rFonts w:ascii="Times New Roman" w:hAnsi="Times New Roman" w:cs="Times New Roman"/>
          <w:sz w:val="28"/>
          <w:szCs w:val="28"/>
        </w:rPr>
        <w:t>сумму 2000 рублей.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0074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600F-49BE-44F4-8240-869B621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34</cp:revision>
  <cp:lastPrinted>2014-08-06T09:37:00Z</cp:lastPrinted>
  <dcterms:created xsi:type="dcterms:W3CDTF">2012-08-06T06:02:00Z</dcterms:created>
  <dcterms:modified xsi:type="dcterms:W3CDTF">2021-01-15T06:52:00Z</dcterms:modified>
</cp:coreProperties>
</file>