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315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8295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315" w:rsidRDefault="00BB5C85" w:rsidP="00136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136315">
        <w:rPr>
          <w:rFonts w:ascii="Times New Roman" w:hAnsi="Times New Roman" w:cs="Times New Roman"/>
          <w:sz w:val="28"/>
          <w:szCs w:val="28"/>
        </w:rPr>
        <w:t xml:space="preserve"> 4</w:t>
      </w:r>
      <w:r w:rsidR="0006602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</w:t>
      </w:r>
      <w:r w:rsidR="0088295F">
        <w:rPr>
          <w:rFonts w:ascii="Times New Roman" w:hAnsi="Times New Roman" w:cs="Times New Roman"/>
          <w:sz w:val="28"/>
          <w:szCs w:val="28"/>
        </w:rPr>
        <w:t>1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136315">
        <w:rPr>
          <w:rFonts w:ascii="Times New Roman" w:hAnsi="Times New Roman" w:cs="Times New Roman"/>
          <w:sz w:val="28"/>
          <w:szCs w:val="28"/>
        </w:rPr>
        <w:t>было проведено заседания комиссии по р</w:t>
      </w:r>
      <w:r w:rsidR="00136315" w:rsidRPr="00136315">
        <w:rPr>
          <w:rFonts w:ascii="Times New Roman" w:hAnsi="Times New Roman" w:cs="Times New Roman"/>
          <w:sz w:val="28"/>
          <w:szCs w:val="28"/>
        </w:rPr>
        <w:t xml:space="preserve">ассмотрение </w:t>
      </w:r>
    </w:p>
    <w:p w:rsidR="0088295F" w:rsidRDefault="00136315" w:rsidP="00136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95F">
        <w:rPr>
          <w:rFonts w:ascii="Times New Roman" w:hAnsi="Times New Roman" w:cs="Times New Roman"/>
          <w:sz w:val="28"/>
          <w:szCs w:val="28"/>
        </w:rPr>
        <w:t>Алгоритма действий по ст. 20.6 КОАП РФ разъяснение по составлению протоколов по ст. 14.5 КВоАП.</w:t>
      </w:r>
      <w:bookmarkStart w:id="0" w:name="_GoBack"/>
      <w:bookmarkEnd w:id="0"/>
    </w:p>
    <w:p w:rsidR="00136315" w:rsidRDefault="00136315" w:rsidP="00136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315">
        <w:rPr>
          <w:rFonts w:ascii="Times New Roman" w:hAnsi="Times New Roman" w:cs="Times New Roman"/>
          <w:sz w:val="28"/>
          <w:szCs w:val="28"/>
        </w:rPr>
        <w:t>Заседаний по  делам об административном правонарушении предусмотренное Кодексом Волгоградской области об административной ответственности, не было т.к. протоколы не составлялись.</w:t>
      </w:r>
    </w:p>
    <w:p w:rsidR="00181A73" w:rsidRPr="005167AA" w:rsidRDefault="00E9201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6315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295F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730F7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0BE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3A87-4B9C-496D-9236-99D60175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40</cp:revision>
  <cp:lastPrinted>2014-08-06T09:37:00Z</cp:lastPrinted>
  <dcterms:created xsi:type="dcterms:W3CDTF">2012-08-06T06:02:00Z</dcterms:created>
  <dcterms:modified xsi:type="dcterms:W3CDTF">2022-06-22T06:27:00Z</dcterms:modified>
</cp:coreProperties>
</file>