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85" w:rsidRPr="00825585" w:rsidRDefault="00825585" w:rsidP="008255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ИНФОРМАЦИЯ</w:t>
      </w:r>
    </w:p>
    <w:p w:rsidR="00825585" w:rsidRPr="00825585" w:rsidRDefault="00825585" w:rsidP="008255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плана реализации муниципальной программы</w:t>
      </w:r>
    </w:p>
    <w:p w:rsidR="00825585" w:rsidRPr="00825585" w:rsidRDefault="00825585" w:rsidP="008255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 сельского поселения</w:t>
      </w:r>
    </w:p>
    <w:p w:rsidR="00825585" w:rsidRPr="00825585" w:rsidRDefault="00825585" w:rsidP="008255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t xml:space="preserve">«Информация и связь Кременского сельского поселения Клетского муниципального района Волгоградской области на 2023-2025 годы»  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0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отчетный период </w:t>
      </w:r>
      <w:r w:rsidR="007A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полугодие </w:t>
      </w:r>
      <w:bookmarkStart w:id="0" w:name="_GoBack"/>
      <w:bookmarkEnd w:id="0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Кременского  сельского поселения «</w:t>
      </w:r>
      <w:r>
        <w:t>«Информация и связь Кременского сельского поселения</w:t>
      </w:r>
      <w:r w:rsidRPr="00825585">
        <w:t xml:space="preserve"> </w:t>
      </w:r>
      <w:r>
        <w:t xml:space="preserve">Клетского муниципального района Волгоградской области на 2023-2025 годы»   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муниципальная программа) утверждена постановлением Кременского  сельским поселением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01.11.2022г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Кременского  сельского поселения «</w:t>
      </w:r>
      <w:r>
        <w:t>«Информация и связь Кременского сельского поселения</w:t>
      </w:r>
      <w:r w:rsidRPr="00825585">
        <w:t xml:space="preserve"> </w:t>
      </w:r>
      <w:r>
        <w:t xml:space="preserve">Клетского муниципального района Волгоградской области на 2023-2025 годы».   </w:t>
      </w:r>
      <w:proofErr w:type="gramEnd"/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Ответственным  исполнителем муниципальной программы является Администрация Кременского  сельского поселения.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в 2023 году  за счет средств бюджета поселения предусмотрены ассигнования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20,0 тыс. рублей. Объем ассигнований бюджета Кременского  сельского поселения Клетского района предусмотренных сводной бюджетной росписью  </w:t>
      </w:r>
      <w:r w:rsidR="0003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объему ассигнований, предусмотренных муниципальной программой </w:t>
      </w:r>
      <w:r w:rsidR="0003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постановлением Администрация Кременского  сельского поселения от 10.10.2011 г. № 82 «</w:t>
      </w:r>
      <w:proofErr w:type="gramStart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Порядке разработки, утверждения  реализации муниципальных долгосрочных целевых программ Кременского сельского поселения Клетского муниципального</w:t>
      </w:r>
      <w:r w:rsidR="0003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</w:t>
      </w: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айона».</w:t>
      </w:r>
    </w:p>
    <w:p w:rsidR="00825585" w:rsidRPr="00825585" w:rsidRDefault="000014F6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состоянию на  01.07</w:t>
      </w:r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фактическое освоение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53,936</w:t>
      </w:r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825585"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5585" w:rsidRPr="00825585" w:rsidRDefault="00825585" w:rsidP="0082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Экономист Кременского </w:t>
      </w:r>
    </w:p>
    <w:p w:rsidR="00825585" w:rsidRPr="00825585" w:rsidRDefault="00825585" w:rsidP="00825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Л.А. Полякова                             </w:t>
      </w:r>
    </w:p>
    <w:p w:rsidR="00825585" w:rsidRPr="00825585" w:rsidRDefault="00825585" w:rsidP="008255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9F" w:rsidRDefault="00032229" w:rsidP="001A009F">
      <w:r>
        <w:t xml:space="preserve"> </w:t>
      </w:r>
    </w:p>
    <w:p w:rsidR="001A009F" w:rsidRDefault="001A009F" w:rsidP="003658D9"/>
    <w:p w:rsidR="003658D9" w:rsidRDefault="003F6E73" w:rsidP="003658D9">
      <w:r>
        <w:t xml:space="preserve"> </w:t>
      </w:r>
    </w:p>
    <w:sectPr w:rsidR="0036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9F"/>
    <w:rsid w:val="000014F6"/>
    <w:rsid w:val="00032229"/>
    <w:rsid w:val="001A009F"/>
    <w:rsid w:val="003658D9"/>
    <w:rsid w:val="003F6E73"/>
    <w:rsid w:val="006070E2"/>
    <w:rsid w:val="007A0959"/>
    <w:rsid w:val="00825585"/>
    <w:rsid w:val="00933D7D"/>
    <w:rsid w:val="00A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79044</cp:lastModifiedBy>
  <cp:revision>9</cp:revision>
  <cp:lastPrinted>2023-04-10T06:26:00Z</cp:lastPrinted>
  <dcterms:created xsi:type="dcterms:W3CDTF">2023-04-07T11:33:00Z</dcterms:created>
  <dcterms:modified xsi:type="dcterms:W3CDTF">2023-07-20T10:36:00Z</dcterms:modified>
</cp:coreProperties>
</file>