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39" w:rsidRDefault="00445739" w:rsidP="00445739">
      <w:pPr>
        <w:jc w:val="center"/>
        <w:rPr>
          <w:b/>
        </w:rPr>
      </w:pPr>
      <w:r>
        <w:rPr>
          <w:b/>
        </w:rPr>
        <w:t>СОВЕТ ДЕПУТАТОВ</w:t>
      </w:r>
    </w:p>
    <w:p w:rsidR="00445739" w:rsidRDefault="00445739" w:rsidP="00445739">
      <w:pPr>
        <w:jc w:val="center"/>
        <w:rPr>
          <w:b/>
        </w:rPr>
      </w:pPr>
      <w:r>
        <w:rPr>
          <w:b/>
        </w:rPr>
        <w:t>КРЕМЕНСКОГО СЕЛЬСКОГО ПОСЕЛЕНИЯ</w:t>
      </w:r>
    </w:p>
    <w:p w:rsidR="00445739" w:rsidRDefault="00445739" w:rsidP="00445739">
      <w:pPr>
        <w:jc w:val="center"/>
        <w:rPr>
          <w:b/>
        </w:rPr>
      </w:pPr>
      <w:r>
        <w:rPr>
          <w:b/>
        </w:rPr>
        <w:t>КЛЕТСКОГО МУНИЦИПАЛЬНОГО РАЙОНА</w:t>
      </w:r>
    </w:p>
    <w:p w:rsidR="00445739" w:rsidRDefault="00445739" w:rsidP="00445739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445739" w:rsidRDefault="00445739" w:rsidP="00445739">
      <w:r>
        <w:t>___________________________________________________________________________</w:t>
      </w:r>
    </w:p>
    <w:p w:rsidR="00445739" w:rsidRDefault="00445739" w:rsidP="00445739"/>
    <w:p w:rsidR="00445739" w:rsidRDefault="00445739" w:rsidP="00445739"/>
    <w:p w:rsidR="00445739" w:rsidRDefault="00445739" w:rsidP="00445739">
      <w:pPr>
        <w:rPr>
          <w:b/>
        </w:rPr>
      </w:pPr>
      <w:r>
        <w:rPr>
          <w:b/>
        </w:rPr>
        <w:t xml:space="preserve">                                                              РЕШЕНИЕ</w:t>
      </w:r>
    </w:p>
    <w:p w:rsidR="00445739" w:rsidRDefault="00445739" w:rsidP="00445739">
      <w:pPr>
        <w:rPr>
          <w:b/>
        </w:rPr>
      </w:pPr>
    </w:p>
    <w:p w:rsidR="00445739" w:rsidRPr="00445739" w:rsidRDefault="00445739" w:rsidP="00445739">
      <w:r>
        <w:t>от 21.1</w:t>
      </w:r>
      <w:r>
        <w:rPr>
          <w:lang w:val="en-US"/>
        </w:rPr>
        <w:t>1</w:t>
      </w:r>
      <w:r>
        <w:t xml:space="preserve">.2014 года       </w:t>
      </w:r>
      <w:r>
        <w:t xml:space="preserve">                            № 6</w:t>
      </w:r>
      <w:r>
        <w:rPr>
          <w:lang w:val="en-US"/>
        </w:rPr>
        <w:t>6</w:t>
      </w:r>
      <w:r>
        <w:t>/</w:t>
      </w:r>
      <w:r>
        <w:rPr>
          <w:lang w:val="en-US"/>
        </w:rPr>
        <w:t>3</w:t>
      </w:r>
    </w:p>
    <w:p w:rsidR="00C153B1" w:rsidRDefault="00C153B1"/>
    <w:p w:rsidR="00445739" w:rsidRDefault="00445739"/>
    <w:p w:rsidR="00445739" w:rsidRDefault="00445739"/>
    <w:p w:rsidR="00445739" w:rsidRDefault="00445739">
      <w:r>
        <w:t>О передаче части полномочий Администрации</w:t>
      </w:r>
    </w:p>
    <w:p w:rsidR="00445739" w:rsidRDefault="00445739">
      <w:proofErr w:type="spellStart"/>
      <w:r>
        <w:t>Кременского</w:t>
      </w:r>
      <w:proofErr w:type="spellEnd"/>
      <w:r>
        <w:t xml:space="preserve"> сельского поселения </w:t>
      </w:r>
      <w:proofErr w:type="spellStart"/>
      <w:r>
        <w:t>Клетскому</w:t>
      </w:r>
      <w:proofErr w:type="spellEnd"/>
    </w:p>
    <w:p w:rsidR="00445739" w:rsidRDefault="00445739">
      <w:r>
        <w:t>муниципальному району.</w:t>
      </w:r>
    </w:p>
    <w:p w:rsidR="00445739" w:rsidRDefault="00445739"/>
    <w:p w:rsidR="00445739" w:rsidRDefault="00445739"/>
    <w:p w:rsidR="00445739" w:rsidRDefault="00445739"/>
    <w:p w:rsidR="00445739" w:rsidRDefault="00445739"/>
    <w:p w:rsidR="00445739" w:rsidRDefault="00445739" w:rsidP="00445739">
      <w:pPr>
        <w:jc w:val="both"/>
      </w:pPr>
      <w:r>
        <w:tab/>
        <w:t xml:space="preserve">В соответствии с частью 4 статьи 15 Федерального закона от 6.10.2003 года № 131- ФЗ «Об общих принципах местного самоуправлении в Российской Федерации, Уставом </w:t>
      </w:r>
      <w:proofErr w:type="spellStart"/>
      <w:r>
        <w:t>Кременского</w:t>
      </w:r>
      <w:proofErr w:type="spellEnd"/>
      <w:r>
        <w:t xml:space="preserve"> сельского поселения, Совет депутатов </w:t>
      </w:r>
      <w:proofErr w:type="spellStart"/>
      <w:r>
        <w:t>Кременского</w:t>
      </w:r>
      <w:proofErr w:type="spellEnd"/>
      <w:r>
        <w:t xml:space="preserve"> сельского поселения.</w:t>
      </w:r>
    </w:p>
    <w:p w:rsidR="00445739" w:rsidRDefault="00445739" w:rsidP="00445739">
      <w:pPr>
        <w:jc w:val="both"/>
      </w:pPr>
    </w:p>
    <w:p w:rsidR="00445739" w:rsidRDefault="00445739" w:rsidP="00445739">
      <w:pPr>
        <w:jc w:val="both"/>
      </w:pPr>
    </w:p>
    <w:p w:rsidR="00445739" w:rsidRDefault="00445739" w:rsidP="00445739">
      <w:pPr>
        <w:jc w:val="both"/>
      </w:pPr>
      <w:r>
        <w:t>Решил:</w:t>
      </w:r>
    </w:p>
    <w:p w:rsidR="00445739" w:rsidRDefault="00445739" w:rsidP="00445739">
      <w:pPr>
        <w:pStyle w:val="a3"/>
        <w:numPr>
          <w:ilvl w:val="0"/>
          <w:numId w:val="1"/>
        </w:numPr>
        <w:jc w:val="both"/>
      </w:pPr>
      <w:r>
        <w:t xml:space="preserve">Кременское сельское поселение передает, а Клетский муниципальный район принимает к исполнению </w:t>
      </w:r>
      <w:proofErr w:type="gramStart"/>
      <w:r>
        <w:t>предусмотренные</w:t>
      </w:r>
      <w:proofErr w:type="gramEnd"/>
      <w:r>
        <w:t xml:space="preserve"> статьей 14, 14.1, 17 Федерального закона от 06. Октября 2003 года № 131- ФЗ – « Об общих принципах организации местного самоуправления в Российской Федерации» следующие полномочия:</w:t>
      </w:r>
    </w:p>
    <w:p w:rsidR="00445739" w:rsidRPr="00E14205" w:rsidRDefault="00E14205" w:rsidP="00E14205">
      <w:pPr>
        <w:ind w:left="360"/>
        <w:jc w:val="both"/>
        <w:rPr>
          <w:u w:val="single"/>
        </w:rPr>
      </w:pPr>
      <w:proofErr w:type="gramStart"/>
      <w:r>
        <w:t xml:space="preserve">-    </w:t>
      </w:r>
      <w:r w:rsidR="00445739">
        <w:t>Утверждение правил землепользования и застройки, утверждение подготовленной на основе генеральных планов поселения документации по планировке территории, выдач</w:t>
      </w:r>
      <w:r>
        <w:t>а разрешений на строительство (</w:t>
      </w:r>
      <w:bookmarkStart w:id="0" w:name="_GoBack"/>
      <w:bookmarkEnd w:id="0"/>
      <w:r w:rsidR="00445739">
        <w:t xml:space="preserve">за исключением случаев, предусмотренных Градостроительным </w:t>
      </w:r>
      <w:r w:rsidR="00445739" w:rsidRPr="00E14205">
        <w:rPr>
          <w:u w:val="single"/>
        </w:rPr>
        <w:t xml:space="preserve">кодексом </w:t>
      </w:r>
      <w:r w:rsidR="00445739">
        <w:t>Российской Феде</w:t>
      </w:r>
      <w:r>
        <w:t>рации, иными федеральными закона</w:t>
      </w:r>
      <w:r w:rsidR="00445739">
        <w:t>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</w:t>
      </w:r>
      <w:proofErr w:type="gramEnd"/>
      <w:r w:rsidR="00445739">
        <w:t xml:space="preserve"> том числе путем выкупа, земельных участков в границах поселения для муниципальных нужд.</w:t>
      </w:r>
    </w:p>
    <w:p w:rsidR="00445739" w:rsidRDefault="00E14205" w:rsidP="00E14205">
      <w:pPr>
        <w:ind w:left="426"/>
        <w:jc w:val="both"/>
      </w:pPr>
      <w:r>
        <w:t xml:space="preserve"> - </w:t>
      </w:r>
      <w:r w:rsidRPr="00E14205">
        <w:t>Участие в организации и осуществлении мероприятий по мобилизационной</w:t>
      </w:r>
      <w:r>
        <w:t xml:space="preserve">     подготовке муниципальных предприятия и учреждений, находящихся на территории поселения.</w:t>
      </w:r>
    </w:p>
    <w:p w:rsidR="00E14205" w:rsidRDefault="00E14205" w:rsidP="00E14205">
      <w:pPr>
        <w:jc w:val="both"/>
      </w:pPr>
    </w:p>
    <w:p w:rsidR="00E14205" w:rsidRDefault="00E14205" w:rsidP="00E14205">
      <w:pPr>
        <w:pStyle w:val="a3"/>
        <w:numPr>
          <w:ilvl w:val="0"/>
          <w:numId w:val="1"/>
        </w:numPr>
        <w:jc w:val="both"/>
      </w:pPr>
      <w:r>
        <w:t>Реализация полномочий осуществляется за счет межбюджетных трансфертов.</w:t>
      </w:r>
    </w:p>
    <w:p w:rsidR="00E14205" w:rsidRDefault="00E14205" w:rsidP="00E14205">
      <w:pPr>
        <w:pStyle w:val="a3"/>
        <w:numPr>
          <w:ilvl w:val="0"/>
          <w:numId w:val="1"/>
        </w:numPr>
        <w:jc w:val="both"/>
      </w:pPr>
      <w:r>
        <w:t>Настоящее решение вступает в силу с момента принятия.</w:t>
      </w:r>
    </w:p>
    <w:p w:rsidR="00E14205" w:rsidRDefault="00E14205" w:rsidP="00E14205">
      <w:pPr>
        <w:pStyle w:val="a3"/>
        <w:jc w:val="both"/>
      </w:pPr>
    </w:p>
    <w:p w:rsidR="00E14205" w:rsidRDefault="00E14205" w:rsidP="00E14205">
      <w:pPr>
        <w:pStyle w:val="a3"/>
        <w:jc w:val="both"/>
      </w:pPr>
    </w:p>
    <w:p w:rsidR="00E14205" w:rsidRDefault="00E14205" w:rsidP="00E14205">
      <w:pPr>
        <w:pStyle w:val="a3"/>
        <w:jc w:val="both"/>
      </w:pPr>
    </w:p>
    <w:p w:rsidR="00E14205" w:rsidRDefault="00E14205" w:rsidP="00E14205">
      <w:pPr>
        <w:pStyle w:val="a3"/>
        <w:jc w:val="both"/>
      </w:pPr>
    </w:p>
    <w:p w:rsidR="00E14205" w:rsidRDefault="00E14205" w:rsidP="00E14205">
      <w:pPr>
        <w:pStyle w:val="a3"/>
        <w:ind w:left="0"/>
        <w:jc w:val="both"/>
      </w:pPr>
      <w:r>
        <w:t xml:space="preserve">Глава </w:t>
      </w:r>
      <w:proofErr w:type="spellStart"/>
      <w:r>
        <w:t>Кременского</w:t>
      </w:r>
      <w:proofErr w:type="spellEnd"/>
    </w:p>
    <w:p w:rsidR="00E14205" w:rsidRPr="00E14205" w:rsidRDefault="00E14205" w:rsidP="00E14205">
      <w:pPr>
        <w:pStyle w:val="a3"/>
        <w:ind w:left="0"/>
        <w:jc w:val="both"/>
      </w:pPr>
      <w:r>
        <w:t>сельского поселения                                                                                        В.В. Уткин</w:t>
      </w:r>
    </w:p>
    <w:sectPr w:rsidR="00E14205" w:rsidRPr="00E1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C4B8A"/>
    <w:multiLevelType w:val="hybridMultilevel"/>
    <w:tmpl w:val="1C901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53437"/>
    <w:multiLevelType w:val="hybridMultilevel"/>
    <w:tmpl w:val="BAE0D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39"/>
    <w:rsid w:val="00445739"/>
    <w:rsid w:val="00C153B1"/>
    <w:rsid w:val="00E1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2014-11-23T08:49:00Z</dcterms:created>
  <dcterms:modified xsi:type="dcterms:W3CDTF">2014-11-23T09:07:00Z</dcterms:modified>
</cp:coreProperties>
</file>