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2DA03D" w14:textId="2510E980" w:rsidR="004E5DBC" w:rsidRPr="004E5DBC" w:rsidRDefault="009D4DB7" w:rsidP="009D4DB7">
      <w:pPr>
        <w:rPr>
          <w:rFonts w:ascii="Times New Roman" w:hAnsi="Times New Roman"/>
          <w:b/>
          <w:bCs/>
          <w:color w:val="auto"/>
          <w:sz w:val="24"/>
          <w:szCs w:val="24"/>
        </w:rPr>
      </w:pPr>
      <w:r>
        <w:t xml:space="preserve">                                                    </w:t>
      </w:r>
      <w:r w:rsidR="004E5DBC" w:rsidRPr="004E5DBC">
        <w:rPr>
          <w:rFonts w:ascii="Times New Roman" w:hAnsi="Times New Roman"/>
          <w:b/>
          <w:bCs/>
          <w:color w:val="auto"/>
          <w:sz w:val="24"/>
          <w:szCs w:val="24"/>
        </w:rPr>
        <w:t>СОВЕТ ДЕПУТАТОВ</w:t>
      </w:r>
    </w:p>
    <w:p w14:paraId="136904AD" w14:textId="77777777" w:rsidR="004E5DBC" w:rsidRPr="004E5DBC" w:rsidRDefault="004E5DBC" w:rsidP="004E5DBC">
      <w:p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E5DBC">
        <w:rPr>
          <w:rFonts w:ascii="Times New Roman" w:hAnsi="Times New Roman"/>
          <w:b/>
          <w:bCs/>
          <w:color w:val="auto"/>
          <w:sz w:val="24"/>
          <w:szCs w:val="24"/>
        </w:rPr>
        <w:t>КРЕМЕНСКОГО СЕЛЬСКОГО ПОСЕЛЕНИЯ</w:t>
      </w:r>
    </w:p>
    <w:p w14:paraId="3EE52362" w14:textId="77777777" w:rsidR="004E5DBC" w:rsidRPr="004E5DBC" w:rsidRDefault="004E5DBC" w:rsidP="004E5DBC">
      <w:p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E5DBC">
        <w:rPr>
          <w:rFonts w:ascii="Times New Roman" w:hAnsi="Times New Roman"/>
          <w:b/>
          <w:bCs/>
          <w:color w:val="auto"/>
          <w:sz w:val="24"/>
          <w:szCs w:val="24"/>
        </w:rPr>
        <w:t>КЛЕТСКОГО МУНИЦИПАЛЬНОГО РАЙОНА</w:t>
      </w:r>
    </w:p>
    <w:p w14:paraId="778B4BD4" w14:textId="77777777" w:rsidR="004E5DBC" w:rsidRPr="004E5DBC" w:rsidRDefault="004E5DBC" w:rsidP="004E5DBC">
      <w:pP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E5DBC">
        <w:rPr>
          <w:rFonts w:ascii="Times New Roman" w:hAnsi="Times New Roman"/>
          <w:b/>
          <w:bCs/>
          <w:color w:val="auto"/>
          <w:sz w:val="24"/>
          <w:szCs w:val="24"/>
        </w:rPr>
        <w:t>ВОЛГОГРАДСКОЙ ОБЛАСТИ</w:t>
      </w:r>
    </w:p>
    <w:p w14:paraId="35E8ED11" w14:textId="77777777" w:rsidR="004E5DBC" w:rsidRPr="004E5DBC" w:rsidRDefault="004E5DBC" w:rsidP="004E5DBC">
      <w:pPr>
        <w:pBdr>
          <w:bottom w:val="single" w:sz="12" w:space="1" w:color="auto"/>
        </w:pBdr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25A1CA36" w14:textId="77777777" w:rsidR="00F073A0" w:rsidRDefault="00F073A0">
      <w:pPr>
        <w:jc w:val="center"/>
        <w:rPr>
          <w:b/>
          <w:sz w:val="24"/>
        </w:rPr>
      </w:pPr>
    </w:p>
    <w:p w14:paraId="4AD73329" w14:textId="77777777" w:rsidR="00F073A0" w:rsidRDefault="00F073A0">
      <w:pPr>
        <w:jc w:val="center"/>
        <w:rPr>
          <w:b/>
          <w:sz w:val="24"/>
        </w:rPr>
      </w:pPr>
    </w:p>
    <w:p w14:paraId="04000000" w14:textId="77777777" w:rsidR="00AC0A36" w:rsidRPr="00D039A6" w:rsidRDefault="0005309B">
      <w:pPr>
        <w:jc w:val="center"/>
        <w:rPr>
          <w:b/>
          <w:sz w:val="24"/>
        </w:rPr>
      </w:pPr>
      <w:r w:rsidRPr="00D039A6">
        <w:rPr>
          <w:b/>
          <w:sz w:val="24"/>
        </w:rPr>
        <w:t>РЕШЕНИЕ</w:t>
      </w:r>
    </w:p>
    <w:p w14:paraId="05000000" w14:textId="77777777" w:rsidR="00AC0A36" w:rsidRDefault="00AC0A36">
      <w:pPr>
        <w:jc w:val="center"/>
        <w:rPr>
          <w:sz w:val="24"/>
        </w:rPr>
      </w:pPr>
    </w:p>
    <w:p w14:paraId="06000000" w14:textId="5748ED09" w:rsidR="00AC0A36" w:rsidRDefault="009F0C59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от 26.03.2026 г.                        №225/3</w:t>
      </w:r>
      <w:bookmarkStart w:id="0" w:name="_GoBack"/>
      <w:bookmarkEnd w:id="0"/>
    </w:p>
    <w:p w14:paraId="696CC2BD" w14:textId="77777777" w:rsidR="009F0C59" w:rsidRDefault="000805FE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14:paraId="67B97176" w14:textId="77777777" w:rsidR="009F0C59" w:rsidRDefault="009F0C59">
      <w:pPr>
        <w:widowControl w:val="0"/>
        <w:rPr>
          <w:rFonts w:ascii="Times New Roman" w:hAnsi="Times New Roman"/>
        </w:rPr>
      </w:pPr>
    </w:p>
    <w:p w14:paraId="07000000" w14:textId="50429B1A" w:rsidR="00AC0A36" w:rsidRDefault="009F0C59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805FE">
        <w:rPr>
          <w:rFonts w:ascii="Times New Roman" w:hAnsi="Times New Roman"/>
        </w:rPr>
        <w:t xml:space="preserve"> </w:t>
      </w:r>
      <w:r w:rsidR="0005309B">
        <w:rPr>
          <w:rFonts w:ascii="Times New Roman" w:hAnsi="Times New Roman"/>
        </w:rPr>
        <w:t>О внесении изменения в Решение Совета</w:t>
      </w:r>
    </w:p>
    <w:p w14:paraId="08000000" w14:textId="77777777" w:rsidR="00AC0A36" w:rsidRDefault="000530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депутатов Кременского сельского поселения</w:t>
      </w:r>
    </w:p>
    <w:p w14:paraId="09000000" w14:textId="77777777" w:rsidR="00AC0A36" w:rsidRDefault="000530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Клетского муниципального района Волгоградской области</w:t>
      </w:r>
    </w:p>
    <w:p w14:paraId="0A000000" w14:textId="77777777" w:rsidR="00AC0A36" w:rsidRDefault="0005309B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от 03.12.2024 г. № 206/2 «Об установлении туристического налога»</w:t>
      </w:r>
    </w:p>
    <w:p w14:paraId="0B000000" w14:textId="77777777" w:rsidR="00AC0A36" w:rsidRDefault="00AC0A36">
      <w:pPr>
        <w:widowControl w:val="0"/>
        <w:rPr>
          <w:rFonts w:ascii="Times New Roman" w:hAnsi="Times New Roman"/>
        </w:rPr>
      </w:pPr>
    </w:p>
    <w:p w14:paraId="06FA2225" w14:textId="7D6FBCAF" w:rsidR="009624CB" w:rsidRDefault="009F0C59" w:rsidP="009F0C59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05309B">
        <w:rPr>
          <w:rFonts w:ascii="Times New Roman" w:hAnsi="Times New Roman"/>
        </w:rPr>
        <w:t xml:space="preserve">В соответствии с Налоговым кодексом Российской Федерации, Федеральным </w:t>
      </w:r>
      <w:r w:rsidR="00C27E95">
        <w:rPr>
          <w:rFonts w:ascii="Times New Roman" w:hAnsi="Times New Roman"/>
        </w:rPr>
        <w:t>законом от 06 октября 2003 г. №</w:t>
      </w:r>
      <w:r w:rsidR="0005309B">
        <w:rPr>
          <w:rFonts w:ascii="Times New Roman" w:hAnsi="Times New Roman"/>
        </w:rPr>
        <w:t xml:space="preserve"> 131-ФЗ «Об общих принципах организации местного самоуправления в Российской Федерации», </w:t>
      </w:r>
      <w:proofErr w:type="gramStart"/>
      <w:r w:rsidR="0005309B">
        <w:rPr>
          <w:rFonts w:ascii="Times New Roman" w:hAnsi="Times New Roman"/>
        </w:rPr>
        <w:t>руководствуясь  Уставом</w:t>
      </w:r>
      <w:proofErr w:type="gramEnd"/>
      <w:r w:rsidR="0005309B">
        <w:rPr>
          <w:rFonts w:ascii="Times New Roman" w:hAnsi="Times New Roman"/>
        </w:rPr>
        <w:t xml:space="preserve">  Кременского сельского поселения Клетского муниципального района Волгоградской обла</w:t>
      </w:r>
      <w:r w:rsidR="007C06F5">
        <w:rPr>
          <w:rFonts w:ascii="Times New Roman" w:hAnsi="Times New Roman"/>
        </w:rPr>
        <w:t>сти Совет депутатов Кременского</w:t>
      </w:r>
      <w:r w:rsidR="009624CB">
        <w:rPr>
          <w:rFonts w:ascii="Times New Roman" w:hAnsi="Times New Roman"/>
        </w:rPr>
        <w:t xml:space="preserve"> сельского поселени</w:t>
      </w:r>
      <w:r w:rsidR="006B69B0">
        <w:rPr>
          <w:rFonts w:ascii="Times New Roman" w:hAnsi="Times New Roman"/>
        </w:rPr>
        <w:t>я</w:t>
      </w:r>
    </w:p>
    <w:p w14:paraId="40F8DD91" w14:textId="77777777" w:rsidR="006B69B0" w:rsidRDefault="006B69B0">
      <w:pPr>
        <w:widowControl w:val="0"/>
        <w:ind w:firstLine="709"/>
        <w:rPr>
          <w:rFonts w:ascii="Times New Roman" w:hAnsi="Times New Roman"/>
        </w:rPr>
      </w:pPr>
    </w:p>
    <w:p w14:paraId="0C000000" w14:textId="13B69FE0" w:rsidR="00AC0A36" w:rsidRPr="000805FE" w:rsidRDefault="009624CB">
      <w:pPr>
        <w:widowControl w:val="0"/>
        <w:ind w:firstLine="709"/>
        <w:rPr>
          <w:rFonts w:ascii="Times New Roman" w:hAnsi="Times New Roman"/>
          <w:b/>
        </w:rPr>
      </w:pPr>
      <w:r w:rsidRPr="000805FE">
        <w:rPr>
          <w:rFonts w:ascii="Times New Roman" w:hAnsi="Times New Roman"/>
          <w:b/>
        </w:rPr>
        <w:t xml:space="preserve"> РЕШИЛ</w:t>
      </w:r>
      <w:r w:rsidR="0005309B" w:rsidRPr="000805FE">
        <w:rPr>
          <w:rFonts w:ascii="Times New Roman" w:hAnsi="Times New Roman"/>
          <w:b/>
        </w:rPr>
        <w:t>:</w:t>
      </w:r>
    </w:p>
    <w:p w14:paraId="0D000000" w14:textId="77777777" w:rsidR="00AC0A36" w:rsidRDefault="0005309B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 Внести в подпункт 4 пункта 3 Решения от 03.12.2024 г. № 206/2 «Об установлении туристического налога», изменение, дополнив абзацем 2 следующего содержания:</w:t>
      </w:r>
    </w:p>
    <w:p w14:paraId="0E000000" w14:textId="5A7E995A" w:rsidR="00AC0A36" w:rsidRDefault="0005309B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членам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 постановлением Правительства Росси</w:t>
      </w:r>
      <w:r w:rsidR="009624CB">
        <w:rPr>
          <w:rFonts w:ascii="Times New Roman" w:hAnsi="Times New Roman"/>
        </w:rPr>
        <w:t>йской Федерации от 09.10.2024 №</w:t>
      </w:r>
      <w:r>
        <w:rPr>
          <w:rFonts w:ascii="Times New Roman" w:hAnsi="Times New Roman"/>
        </w:rPr>
        <w:t xml:space="preserve">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</w:t>
      </w:r>
    </w:p>
    <w:p w14:paraId="5E9BA5F5" w14:textId="4030D411" w:rsidR="009D4DB7" w:rsidRDefault="0005309B" w:rsidP="009D4DB7">
      <w:pPr>
        <w:widowControl w:val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2. Настоящее решение вступает в силу со дня его официального опубликования и распространяет свое действие на отношени</w:t>
      </w:r>
      <w:r w:rsidR="009D4DB7">
        <w:rPr>
          <w:rFonts w:ascii="Times New Roman" w:hAnsi="Times New Roman"/>
        </w:rPr>
        <w:t>я, возникшие с 01 января 2027 г.</w:t>
      </w:r>
    </w:p>
    <w:p w14:paraId="283457DC" w14:textId="77777777" w:rsidR="009D4DB7" w:rsidRDefault="009D4DB7" w:rsidP="009D4DB7">
      <w:pPr>
        <w:widowControl w:val="0"/>
        <w:rPr>
          <w:rFonts w:ascii="Times New Roman" w:hAnsi="Times New Roman"/>
        </w:rPr>
      </w:pPr>
    </w:p>
    <w:p w14:paraId="7B1B626B" w14:textId="77777777" w:rsidR="009D4DB7" w:rsidRDefault="009D4DB7" w:rsidP="009D4DB7">
      <w:pPr>
        <w:widowControl w:val="0"/>
        <w:rPr>
          <w:rFonts w:ascii="Times New Roman" w:hAnsi="Times New Roman"/>
        </w:rPr>
      </w:pPr>
    </w:p>
    <w:p w14:paraId="649B985B" w14:textId="77777777" w:rsidR="009D4DB7" w:rsidRDefault="009D4DB7" w:rsidP="009D4DB7">
      <w:pPr>
        <w:widowControl w:val="0"/>
        <w:rPr>
          <w:rFonts w:ascii="Times New Roman" w:hAnsi="Times New Roman"/>
        </w:rPr>
      </w:pPr>
    </w:p>
    <w:p w14:paraId="11000000" w14:textId="143AA0B7" w:rsidR="00AC0A36" w:rsidRDefault="0005309B" w:rsidP="009D4DB7">
      <w:pPr>
        <w:widowContro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Глава  Кременского</w:t>
      </w:r>
      <w:proofErr w:type="gramEnd"/>
    </w:p>
    <w:p w14:paraId="12000000" w14:textId="0FCD0F04" w:rsidR="00AC0A36" w:rsidRDefault="0005309B" w:rsidP="009D4DB7">
      <w:pPr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</w:t>
      </w:r>
      <w:r w:rsidR="000805FE">
        <w:rPr>
          <w:rFonts w:ascii="Times New Roman" w:hAnsi="Times New Roman"/>
        </w:rPr>
        <w:t xml:space="preserve">                                                                    В.В. Уткин</w:t>
      </w:r>
    </w:p>
    <w:p w14:paraId="13000000" w14:textId="77777777" w:rsidR="00AC0A36" w:rsidRDefault="00AC0A36"/>
    <w:sectPr w:rsidR="00AC0A36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36"/>
    <w:rsid w:val="0005309B"/>
    <w:rsid w:val="000805FE"/>
    <w:rsid w:val="004E5DBC"/>
    <w:rsid w:val="006B69B0"/>
    <w:rsid w:val="007C06F5"/>
    <w:rsid w:val="00816748"/>
    <w:rsid w:val="009624CB"/>
    <w:rsid w:val="009D4DB7"/>
    <w:rsid w:val="009F0C59"/>
    <w:rsid w:val="00AC0A36"/>
    <w:rsid w:val="00C27E95"/>
    <w:rsid w:val="00D039A6"/>
    <w:rsid w:val="00F0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DA9FE-5011-4BE4-B99E-153209D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1674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8</cp:revision>
  <cp:lastPrinted>2026-03-25T11:27:00Z</cp:lastPrinted>
  <dcterms:created xsi:type="dcterms:W3CDTF">2026-02-25T05:14:00Z</dcterms:created>
  <dcterms:modified xsi:type="dcterms:W3CDTF">2026-03-25T11:27:00Z</dcterms:modified>
</cp:coreProperties>
</file>