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37" w:rsidRPr="00747737" w:rsidRDefault="001B16FF" w:rsidP="001B16FF">
      <w:pPr>
        <w:pStyle w:val="3"/>
      </w:pPr>
      <w:r>
        <w:rPr>
          <w:rFonts w:ascii="Times New Roman" w:hAnsi="Times New Roman"/>
          <w:color w:val="auto"/>
          <w:sz w:val="26"/>
          <w:szCs w:val="26"/>
          <w:lang w:val="ru-RU"/>
        </w:rPr>
        <w:t xml:space="preserve"> </w:t>
      </w:r>
    </w:p>
    <w:p w:rsidR="007D2836" w:rsidRDefault="007D2836" w:rsidP="00466604">
      <w:pPr>
        <w:pStyle w:val="3"/>
        <w:jc w:val="center"/>
        <w:rPr>
          <w:rFonts w:ascii="Times New Roman" w:hAnsi="Times New Roman"/>
          <w:color w:val="auto"/>
          <w:sz w:val="26"/>
          <w:szCs w:val="26"/>
          <w:lang w:val="ru-RU"/>
        </w:rPr>
      </w:pPr>
      <w:r w:rsidRPr="00466604">
        <w:rPr>
          <w:rFonts w:ascii="Times New Roman" w:hAnsi="Times New Roman"/>
          <w:color w:val="auto"/>
          <w:sz w:val="26"/>
          <w:szCs w:val="26"/>
        </w:rPr>
        <w:t>ИНФОРМАЦИОННОЕ СООБЩЕНИЕ</w:t>
      </w:r>
    </w:p>
    <w:p w:rsidR="00EF0D64" w:rsidRPr="00EF0D64" w:rsidRDefault="00EF0D64" w:rsidP="00EF0D64"/>
    <w:p w:rsidR="007D2836" w:rsidRDefault="007D2836" w:rsidP="007D2836">
      <w:pPr>
        <w:pStyle w:val="Standard"/>
        <w:jc w:val="center"/>
      </w:pPr>
      <w:r w:rsidRPr="00D97317">
        <w:rPr>
          <w:rFonts w:ascii="Times New Roman" w:hAnsi="Times New Roman"/>
          <w:sz w:val="26"/>
          <w:szCs w:val="26"/>
        </w:rPr>
        <w:t>о проведении</w:t>
      </w:r>
      <w:r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978FF"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_</w:t>
      </w:r>
      <w:r w:rsidR="00F06313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08</w:t>
      </w:r>
      <w:r w:rsidR="00D97317" w:rsidRPr="00D97317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 xml:space="preserve">   ноября  </w:t>
      </w:r>
      <w:r w:rsidR="00B978FF" w:rsidRPr="00D97317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2024</w:t>
      </w:r>
      <w:r w:rsidR="00A30B95" w:rsidRPr="00D97317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>_</w:t>
      </w:r>
      <w:r w:rsidR="000E092F" w:rsidRPr="00D97317">
        <w:rPr>
          <w:rFonts w:ascii="Times New Roman" w:hAnsi="Times New Roman"/>
          <w:color w:val="000000"/>
          <w:sz w:val="26"/>
          <w:szCs w:val="26"/>
        </w:rPr>
        <w:t>г</w:t>
      </w:r>
      <w:r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3059AA"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 w:rsidRPr="00D97317">
        <w:rPr>
          <w:rFonts w:ascii="Times New Roman" w:hAnsi="Times New Roman"/>
          <w:sz w:val="26"/>
          <w:szCs w:val="26"/>
        </w:rPr>
        <w:t>аукциона</w:t>
      </w:r>
      <w:r w:rsidR="009C24C0" w:rsidRPr="00D97317">
        <w:rPr>
          <w:rFonts w:ascii="Times New Roman" w:hAnsi="Times New Roman"/>
          <w:sz w:val="26"/>
          <w:szCs w:val="26"/>
        </w:rPr>
        <w:t xml:space="preserve"> </w:t>
      </w:r>
      <w:r w:rsidR="00D97317">
        <w:rPr>
          <w:rFonts w:ascii="Times New Roman" w:hAnsi="Times New Roman"/>
          <w:sz w:val="26"/>
          <w:szCs w:val="26"/>
        </w:rPr>
        <w:t xml:space="preserve"> </w:t>
      </w:r>
      <w:r w:rsidR="009C24C0" w:rsidRPr="00D97317">
        <w:rPr>
          <w:rFonts w:ascii="Times New Roman" w:hAnsi="Times New Roman"/>
          <w:sz w:val="26"/>
          <w:szCs w:val="26"/>
        </w:rPr>
        <w:t xml:space="preserve">  в электронной форме</w:t>
      </w:r>
      <w:r w:rsidR="00DB0B16" w:rsidRPr="00D973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по продаже муниципального имущества находящегося в собственности </w:t>
      </w:r>
      <w:r w:rsidR="000A5311">
        <w:rPr>
          <w:rFonts w:ascii="Times New Roman" w:hAnsi="Times New Roman"/>
          <w:sz w:val="26"/>
          <w:szCs w:val="26"/>
        </w:rPr>
        <w:t xml:space="preserve">Кременского сельского поселения </w:t>
      </w:r>
      <w:r>
        <w:rPr>
          <w:rFonts w:ascii="Times New Roman" w:hAnsi="Times New Roman"/>
          <w:sz w:val="26"/>
          <w:szCs w:val="26"/>
        </w:rPr>
        <w:t>Клетского муниципального района Волгоградской области на электронной торговой площадке</w:t>
      </w:r>
    </w:p>
    <w:p w:rsidR="007D2836" w:rsidRPr="00397B36" w:rsidRDefault="00D85B06" w:rsidP="00397B36">
      <w:pPr>
        <w:pStyle w:val="Standard"/>
        <w:jc w:val="center"/>
      </w:pPr>
      <w:hyperlink r:id="rId9" w:history="1">
        <w:r w:rsidR="006419BC" w:rsidRPr="001F1FBC">
          <w:rPr>
            <w:rStyle w:val="a8"/>
            <w:rFonts w:ascii="Times New Roman" w:hAnsi="Times New Roman" w:cs="Times New Roman"/>
            <w:sz w:val="26"/>
            <w:szCs w:val="26"/>
          </w:rPr>
          <w:t>https://lot-online.ru</w:t>
        </w:r>
      </w:hyperlink>
      <w:r w:rsidR="006419BC" w:rsidRPr="006419BC">
        <w:rPr>
          <w:rStyle w:val="12"/>
          <w:rFonts w:eastAsia="Arial Unicode MS"/>
          <w:i w:val="0"/>
          <w:sz w:val="26"/>
          <w:szCs w:val="26"/>
        </w:rPr>
        <w:t xml:space="preserve">   </w:t>
      </w:r>
      <w:r w:rsidR="007D2836" w:rsidRPr="000A5311">
        <w:rPr>
          <w:rFonts w:ascii="Times New Roman" w:hAnsi="Times New Roman"/>
          <w:sz w:val="26"/>
          <w:szCs w:val="26"/>
        </w:rPr>
        <w:t>в сети Интернет</w:t>
      </w:r>
    </w:p>
    <w:p w:rsidR="000965D5" w:rsidRPr="00D8058B" w:rsidRDefault="000965D5" w:rsidP="0064512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</w:pPr>
      <w:r w:rsidRPr="00D8058B"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  <w:t xml:space="preserve">1. Общая информация. </w:t>
      </w:r>
    </w:p>
    <w:p w:rsidR="007D2836" w:rsidRDefault="007D2836" w:rsidP="007D2836">
      <w:pPr>
        <w:pStyle w:val="Standard"/>
        <w:ind w:firstLine="709"/>
      </w:pPr>
      <w:r>
        <w:rPr>
          <w:rFonts w:ascii="Times New Roman" w:hAnsi="Times New Roman"/>
          <w:b/>
          <w:sz w:val="26"/>
          <w:szCs w:val="26"/>
        </w:rPr>
        <w:t>Продавец: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Администрация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 xml:space="preserve"> Кременского сельского  поселения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Клетского </w:t>
      </w:r>
      <w:bookmarkStart w:id="0" w:name="_GoBack"/>
      <w:bookmarkEnd w:id="0"/>
      <w:r>
        <w:rPr>
          <w:rFonts w:ascii="Times New Roman" w:hAnsi="Times New Roman"/>
          <w:sz w:val="26"/>
          <w:szCs w:val="26"/>
          <w:shd w:val="clear" w:color="auto" w:fill="FFFFFF"/>
        </w:rPr>
        <w:t>муниципального района Волгоградской области. Адрес: 4035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74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Волгоградская область, Клетский район,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ремен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ская, ул. 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Ленина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7</w:t>
      </w:r>
      <w:r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 xml:space="preserve">,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телефон: </w:t>
      </w:r>
      <w:r w:rsidR="008866A1">
        <w:rPr>
          <w:rFonts w:ascii="Times New Roman" w:eastAsia="Times New Roman" w:hAnsi="Times New Roman" w:cs="Times New Roman"/>
          <w:bCs/>
          <w:szCs w:val="18"/>
          <w:lang w:eastAsia="ru-RU"/>
        </w:rPr>
        <w:t>8-(84466) 4-</w:t>
      </w:r>
      <w:r w:rsidR="003059AA">
        <w:rPr>
          <w:rFonts w:ascii="Times New Roman" w:eastAsia="Times New Roman" w:hAnsi="Times New Roman" w:cs="Times New Roman"/>
          <w:bCs/>
          <w:szCs w:val="18"/>
          <w:lang w:eastAsia="ru-RU"/>
        </w:rPr>
        <w:t>66-21</w:t>
      </w:r>
    </w:p>
    <w:p w:rsidR="007D2836" w:rsidRDefault="007D2836" w:rsidP="007D2836">
      <w:pPr>
        <w:pStyle w:val="Standard"/>
        <w:ind w:firstLine="709"/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7D2836" w:rsidRDefault="007D2836" w:rsidP="007D2836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>Претендент</w:t>
      </w:r>
      <w:r>
        <w:rPr>
          <w:rFonts w:ascii="Times New Roman" w:hAnsi="Times New Roman"/>
          <w:sz w:val="26"/>
          <w:szCs w:val="26"/>
        </w:rPr>
        <w:t>: любое физическое и юридическое лицо, желающее приобрести муниципальное имущество.</w:t>
      </w:r>
    </w:p>
    <w:p w:rsidR="007D2836" w:rsidRDefault="007D2836" w:rsidP="007D2836">
      <w:pPr>
        <w:pStyle w:val="Standard"/>
        <w:ind w:firstLine="709"/>
        <w:rPr>
          <w:rFonts w:ascii="Times New Roman" w:hAnsi="Times New Roman"/>
          <w:sz w:val="26"/>
          <w:szCs w:val="26"/>
        </w:rPr>
      </w:pPr>
    </w:p>
    <w:p w:rsidR="007D2836" w:rsidRDefault="007D2836" w:rsidP="007D2836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 xml:space="preserve">Оператор (электронная площадка): </w:t>
      </w:r>
      <w:r>
        <w:rPr>
          <w:rFonts w:ascii="Times New Roman" w:hAnsi="Times New Roman"/>
          <w:color w:val="000000"/>
          <w:sz w:val="26"/>
          <w:szCs w:val="26"/>
        </w:rPr>
        <w:t xml:space="preserve">АО «Российский аукционный дом»            </w:t>
      </w:r>
      <w:hyperlink r:id="rId10" w:history="1">
        <w:r>
          <w:rPr>
            <w:rStyle w:val="Internetlink"/>
            <w:rFonts w:ascii="Times New Roman" w:hAnsi="Times New Roman"/>
            <w:sz w:val="26"/>
            <w:szCs w:val="26"/>
            <w:lang w:eastAsia="ar-SA"/>
          </w:rPr>
          <w:t>http://lot-online.ru</w:t>
        </w:r>
      </w:hyperlink>
      <w:r>
        <w:rPr>
          <w:rFonts w:ascii="Times New Roman" w:hAnsi="Times New Roman"/>
          <w:sz w:val="26"/>
          <w:szCs w:val="26"/>
        </w:rPr>
        <w:t xml:space="preserve">, </w:t>
      </w:r>
      <w:r w:rsidR="00E74F77">
        <w:rPr>
          <w:rFonts w:ascii="Times New Roman" w:hAnsi="Times New Roman"/>
          <w:color w:val="000000"/>
          <w:sz w:val="26"/>
          <w:szCs w:val="26"/>
        </w:rPr>
        <w:t xml:space="preserve">доступ к которой, </w:t>
      </w:r>
      <w:r>
        <w:rPr>
          <w:rFonts w:ascii="Times New Roman" w:hAnsi="Times New Roman"/>
          <w:color w:val="000000"/>
          <w:sz w:val="26"/>
          <w:szCs w:val="26"/>
        </w:rPr>
        <w:t xml:space="preserve"> обеспечивается через глобальную информационно-телекоммуникационную сеть «Интернет».</w:t>
      </w:r>
    </w:p>
    <w:p w:rsidR="007D2836" w:rsidRDefault="007D2836" w:rsidP="007D2836">
      <w:pPr>
        <w:pStyle w:val="Standard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Адрес: </w:t>
      </w:r>
      <w:r>
        <w:rPr>
          <w:rFonts w:ascii="Times New Roman" w:hAnsi="Times New Roman"/>
          <w:color w:val="000000"/>
          <w:sz w:val="26"/>
          <w:szCs w:val="26"/>
        </w:rPr>
        <w:t xml:space="preserve">190000, Российская Федерация, г. Санкт-Петербург, пер.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Гривцова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, д.5, литера В.</w:t>
      </w:r>
    </w:p>
    <w:p w:rsidR="0011494E" w:rsidRDefault="0011494E" w:rsidP="007D2836">
      <w:pPr>
        <w:pStyle w:val="Standard"/>
        <w:jc w:val="both"/>
      </w:pPr>
    </w:p>
    <w:p w:rsidR="007D2836" w:rsidRDefault="007D2836" w:rsidP="007D2836">
      <w:pPr>
        <w:pStyle w:val="ConsPlusNonformat"/>
        <w:widowControl/>
        <w:tabs>
          <w:tab w:val="left" w:pos="851"/>
          <w:tab w:val="left" w:pos="1134"/>
        </w:tabs>
        <w:ind w:firstLine="709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 торгов (способ приватизации): </w:t>
      </w:r>
      <w:r>
        <w:rPr>
          <w:rFonts w:ascii="Times New Roman" w:hAnsi="Times New Roman" w:cs="Times New Roman"/>
          <w:sz w:val="26"/>
          <w:szCs w:val="26"/>
        </w:rPr>
        <w:t>аукцион в электронной форме, открытый по составу участников и по форме подачи предложений о цене имущества.</w:t>
      </w:r>
    </w:p>
    <w:p w:rsidR="007D2836" w:rsidRDefault="007D2836" w:rsidP="007D2836">
      <w:pPr>
        <w:pStyle w:val="Standard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D2AE9" w:rsidRDefault="007D2836" w:rsidP="00091696">
      <w:pPr>
        <w:pStyle w:val="Standard"/>
        <w:jc w:val="center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 xml:space="preserve">  Основание продажи</w:t>
      </w:r>
      <w:r>
        <w:rPr>
          <w:rFonts w:ascii="Times New Roman" w:hAnsi="Times New Roman"/>
          <w:sz w:val="26"/>
          <w:szCs w:val="26"/>
        </w:rPr>
        <w:t xml:space="preserve">: </w:t>
      </w:r>
      <w:r w:rsidR="003059AA">
        <w:rPr>
          <w:rFonts w:ascii="Times New Roman" w:hAnsi="Times New Roman"/>
          <w:sz w:val="26"/>
          <w:szCs w:val="26"/>
          <w:shd w:val="clear" w:color="auto" w:fill="FFFFFF"/>
        </w:rPr>
        <w:t>Постановление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администрации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 xml:space="preserve"> Кременского сельского поселения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Клетского муниципального района Волгоградской облас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ти </w:t>
      </w:r>
      <w:r w:rsidR="0009169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091696" w:rsidRDefault="00091696" w:rsidP="00091696">
      <w:pPr>
        <w:pStyle w:val="Standard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7D2836">
        <w:rPr>
          <w:rFonts w:ascii="Times New Roman" w:hAnsi="Times New Roman"/>
          <w:color w:val="000000"/>
          <w:sz w:val="26"/>
          <w:szCs w:val="26"/>
        </w:rPr>
        <w:t xml:space="preserve">от </w:t>
      </w:r>
      <w:r w:rsidR="00DD2AE9">
        <w:rPr>
          <w:rFonts w:ascii="Times New Roman" w:hAnsi="Times New Roman"/>
          <w:color w:val="000000"/>
          <w:sz w:val="26"/>
          <w:szCs w:val="26"/>
        </w:rPr>
        <w:t>03.10.2024</w:t>
      </w:r>
      <w:r w:rsidR="00F1227F" w:rsidRPr="006F7EAC">
        <w:rPr>
          <w:rFonts w:ascii="Times New Roman" w:hAnsi="Times New Roman"/>
          <w:color w:val="000000"/>
          <w:sz w:val="26"/>
          <w:szCs w:val="26"/>
        </w:rPr>
        <w:t>г</w:t>
      </w:r>
      <w:r w:rsidR="00D97317" w:rsidRPr="006F7EA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D2AE9" w:rsidRPr="006F7EA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97317" w:rsidRPr="006F7EAC">
        <w:rPr>
          <w:rFonts w:ascii="Times New Roman" w:hAnsi="Times New Roman"/>
          <w:color w:val="000000"/>
          <w:sz w:val="26"/>
          <w:szCs w:val="26"/>
        </w:rPr>
        <w:t>№</w:t>
      </w:r>
      <w:r w:rsidR="00D9731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4F08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D2AE9">
        <w:rPr>
          <w:rFonts w:ascii="Times New Roman" w:hAnsi="Times New Roman"/>
          <w:color w:val="000000"/>
          <w:sz w:val="26"/>
          <w:szCs w:val="26"/>
        </w:rPr>
        <w:t>48</w:t>
      </w:r>
      <w:r w:rsidR="00BA4F08">
        <w:rPr>
          <w:rFonts w:ascii="Times New Roman" w:hAnsi="Times New Roman"/>
          <w:color w:val="000000"/>
          <w:sz w:val="26"/>
          <w:szCs w:val="26"/>
        </w:rPr>
        <w:t xml:space="preserve">         </w:t>
      </w:r>
    </w:p>
    <w:p w:rsidR="00091696" w:rsidRDefault="00091696" w:rsidP="00091696">
      <w:pPr>
        <w:pStyle w:val="Standard"/>
        <w:jc w:val="center"/>
        <w:rPr>
          <w:sz w:val="28"/>
          <w:szCs w:val="28"/>
        </w:rPr>
      </w:pPr>
      <w:r w:rsidRPr="009C24C0">
        <w:rPr>
          <w:rFonts w:ascii="Times New Roman" w:hAnsi="Times New Roman"/>
          <w:color w:val="000000"/>
          <w:sz w:val="26"/>
          <w:szCs w:val="26"/>
        </w:rPr>
        <w:t>«</w:t>
      </w:r>
      <w:r w:rsidRPr="009C24C0">
        <w:rPr>
          <w:sz w:val="28"/>
          <w:szCs w:val="28"/>
        </w:rPr>
        <w:t xml:space="preserve">О </w:t>
      </w:r>
      <w:r w:rsidR="009C24C0" w:rsidRPr="009C24C0">
        <w:rPr>
          <w:sz w:val="28"/>
          <w:szCs w:val="28"/>
        </w:rPr>
        <w:t>продаже муниципального</w:t>
      </w:r>
      <w:r w:rsidRPr="009C24C0">
        <w:rPr>
          <w:sz w:val="28"/>
          <w:szCs w:val="28"/>
        </w:rPr>
        <w:t xml:space="preserve"> </w:t>
      </w:r>
      <w:r w:rsidR="009C24C0" w:rsidRPr="009C24C0">
        <w:rPr>
          <w:sz w:val="28"/>
          <w:szCs w:val="28"/>
        </w:rPr>
        <w:t xml:space="preserve">имущества </w:t>
      </w:r>
      <w:r w:rsidRPr="009C24C0">
        <w:rPr>
          <w:sz w:val="28"/>
          <w:szCs w:val="28"/>
        </w:rPr>
        <w:t>в электронной форме</w:t>
      </w:r>
      <w:r w:rsidR="009C24C0" w:rsidRPr="009C24C0">
        <w:rPr>
          <w:sz w:val="28"/>
          <w:szCs w:val="28"/>
        </w:rPr>
        <w:t>»</w:t>
      </w:r>
      <w:r w:rsidR="009C24C0">
        <w:rPr>
          <w:sz w:val="28"/>
          <w:szCs w:val="28"/>
        </w:rPr>
        <w:t xml:space="preserve"> </w:t>
      </w:r>
    </w:p>
    <w:p w:rsidR="00FF797E" w:rsidRDefault="009C24C0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</w:rPr>
        <w:t xml:space="preserve"> </w:t>
      </w:r>
    </w:p>
    <w:p w:rsidR="00FF797E" w:rsidRDefault="00FF797E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</w:p>
    <w:p w:rsidR="000965D5" w:rsidRPr="00B051CC" w:rsidRDefault="000965D5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  <w:r w:rsidRPr="00B051CC">
        <w:rPr>
          <w:b/>
          <w:sz w:val="28"/>
          <w:szCs w:val="28"/>
          <w:u w:val="single"/>
          <w:shd w:val="clear" w:color="auto" w:fill="FFFFFF"/>
        </w:rPr>
        <w:t>Сведения об объекте приватизации.</w:t>
      </w:r>
    </w:p>
    <w:p w:rsidR="007904A4" w:rsidRPr="00397B36" w:rsidRDefault="00D70995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4AEA" w:rsidRPr="00397B36" w:rsidRDefault="001B4AEA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67B3E" w:rsidRPr="00696DF2" w:rsidRDefault="00FF797E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D70995">
        <w:rPr>
          <w:rFonts w:ascii="Times New Roman" w:hAnsi="Times New Roman" w:cs="Times New Roman"/>
          <w:b/>
          <w:sz w:val="26"/>
          <w:szCs w:val="26"/>
        </w:rPr>
        <w:t>Лот № 1</w:t>
      </w:r>
      <w:r w:rsidR="00267B3E" w:rsidRPr="00EA7DF4">
        <w:rPr>
          <w:rFonts w:ascii="Times New Roman" w:hAnsi="Times New Roman" w:cs="Times New Roman"/>
          <w:sz w:val="26"/>
          <w:szCs w:val="26"/>
        </w:rPr>
        <w:t xml:space="preserve">. </w:t>
      </w:r>
      <w:r w:rsidR="00EA7DF4" w:rsidRPr="00EA7DF4">
        <w:rPr>
          <w:sz w:val="26"/>
          <w:szCs w:val="26"/>
        </w:rPr>
        <w:t>специальное пассажирское транспортное средство УАЗ-</w:t>
      </w:r>
      <w:r w:rsidR="00D70995">
        <w:rPr>
          <w:sz w:val="26"/>
          <w:szCs w:val="26"/>
        </w:rPr>
        <w:t>315195</w:t>
      </w:r>
      <w:r w:rsidR="00EA7DF4" w:rsidRPr="00EA7DF4">
        <w:rPr>
          <w:sz w:val="26"/>
          <w:szCs w:val="26"/>
        </w:rPr>
        <w:t xml:space="preserve">, </w:t>
      </w:r>
      <w:r w:rsidR="00EA7DF4" w:rsidRPr="00EA7DF4">
        <w:rPr>
          <w:sz w:val="26"/>
          <w:szCs w:val="26"/>
          <w:lang w:val="en-US"/>
        </w:rPr>
        <w:t>VIN</w:t>
      </w:r>
      <w:r w:rsidR="00EA7DF4" w:rsidRPr="00EA7DF4">
        <w:rPr>
          <w:sz w:val="26"/>
          <w:szCs w:val="26"/>
        </w:rPr>
        <w:t xml:space="preserve"> </w:t>
      </w:r>
      <w:r w:rsidR="00EA7DF4" w:rsidRPr="00EA7DF4">
        <w:rPr>
          <w:sz w:val="26"/>
          <w:szCs w:val="26"/>
          <w:lang w:val="en-US"/>
        </w:rPr>
        <w:t>X</w:t>
      </w:r>
      <w:r w:rsidR="00EA7DF4" w:rsidRPr="00EA7DF4">
        <w:rPr>
          <w:sz w:val="26"/>
          <w:szCs w:val="26"/>
        </w:rPr>
        <w:t>ТТ</w:t>
      </w:r>
      <w:r w:rsidR="00D70995">
        <w:rPr>
          <w:sz w:val="26"/>
          <w:szCs w:val="26"/>
        </w:rPr>
        <w:t>31519560522729, год выпуска 2006</w:t>
      </w:r>
      <w:r w:rsidR="00EA7DF4" w:rsidRPr="00EA7DF4">
        <w:rPr>
          <w:sz w:val="26"/>
          <w:szCs w:val="26"/>
        </w:rPr>
        <w:t>, модель 409</w:t>
      </w:r>
      <w:r w:rsidR="00D70995">
        <w:rPr>
          <w:sz w:val="26"/>
          <w:szCs w:val="26"/>
        </w:rPr>
        <w:t>00Т</w:t>
      </w:r>
      <w:r w:rsidR="00EA7DF4" w:rsidRPr="00EA7DF4">
        <w:rPr>
          <w:sz w:val="26"/>
          <w:szCs w:val="26"/>
        </w:rPr>
        <w:t>, № двигателя *</w:t>
      </w:r>
      <w:r w:rsidR="00D70995">
        <w:rPr>
          <w:sz w:val="26"/>
          <w:szCs w:val="26"/>
        </w:rPr>
        <w:t>63060040, регистрационный знак А293</w:t>
      </w:r>
      <w:r w:rsidR="00EA7DF4" w:rsidRPr="00EA7DF4">
        <w:rPr>
          <w:sz w:val="26"/>
          <w:szCs w:val="26"/>
        </w:rPr>
        <w:t>К</w:t>
      </w:r>
      <w:r w:rsidR="00D70995">
        <w:rPr>
          <w:sz w:val="26"/>
          <w:szCs w:val="26"/>
        </w:rPr>
        <w:t>М</w:t>
      </w:r>
      <w:r w:rsidR="00EA7DF4" w:rsidRPr="00EA7DF4">
        <w:rPr>
          <w:sz w:val="26"/>
          <w:szCs w:val="26"/>
        </w:rPr>
        <w:t>34</w:t>
      </w:r>
      <w:r w:rsidR="00267B3E" w:rsidRPr="00696DF2">
        <w:rPr>
          <w:rFonts w:ascii="Times New Roman" w:hAnsi="Times New Roman" w:cs="Times New Roman"/>
          <w:sz w:val="26"/>
          <w:szCs w:val="26"/>
        </w:rPr>
        <w:t>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Начальная цена объекта </w:t>
      </w:r>
      <w:r w:rsidRPr="00D97317">
        <w:rPr>
          <w:rFonts w:ascii="Times New Roman" w:hAnsi="Times New Roman" w:cs="Times New Roman"/>
          <w:b/>
          <w:color w:val="000000"/>
          <w:sz w:val="26"/>
          <w:szCs w:val="26"/>
        </w:rPr>
        <w:t>–</w:t>
      </w:r>
      <w:r w:rsidR="00977D2E" w:rsidRPr="00D9731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D9731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977D2E">
        <w:rPr>
          <w:rFonts w:ascii="Times New Roman" w:hAnsi="Times New Roman" w:cs="Times New Roman"/>
          <w:b/>
          <w:color w:val="000000"/>
          <w:sz w:val="26"/>
          <w:szCs w:val="26"/>
        </w:rPr>
        <w:t>415</w:t>
      </w:r>
      <w:r w:rsidR="00600BB6" w:rsidRPr="00977D2E">
        <w:rPr>
          <w:rFonts w:ascii="Times New Roman" w:hAnsi="Times New Roman" w:cs="Times New Roman"/>
          <w:b/>
          <w:color w:val="000000"/>
          <w:sz w:val="26"/>
          <w:szCs w:val="26"/>
        </w:rPr>
        <w:t>000</w:t>
      </w:r>
      <w:r w:rsidRPr="00977D2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руб.  00 коп. (в том числе НДС: 20%).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Сумма задат</w:t>
      </w:r>
      <w:r w:rsidR="00600BB6"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 от начальной цены в размере 1</w:t>
      </w:r>
      <w:r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0% -  </w:t>
      </w:r>
      <w:r w:rsid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415</w:t>
      </w:r>
      <w:r w:rsidR="00600BB6" w:rsidRPr="00397B36">
        <w:rPr>
          <w:rFonts w:ascii="Times New Roman" w:hAnsi="Times New Roman" w:cs="Times New Roman"/>
          <w:color w:val="000000"/>
          <w:sz w:val="26"/>
          <w:szCs w:val="26"/>
        </w:rPr>
        <w:t>00,00</w:t>
      </w:r>
      <w:r w:rsidRPr="00397B36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sz w:val="26"/>
          <w:szCs w:val="26"/>
        </w:rPr>
        <w:t xml:space="preserve">Величина повышения начальной цены («Шаг аукциона») 5% – </w:t>
      </w:r>
      <w:r w:rsidR="00977D2E">
        <w:rPr>
          <w:rFonts w:ascii="Times New Roman" w:hAnsi="Times New Roman" w:cs="Times New Roman"/>
          <w:sz w:val="26"/>
          <w:szCs w:val="26"/>
        </w:rPr>
        <w:t>2075</w:t>
      </w:r>
      <w:r w:rsidR="00696DF2">
        <w:rPr>
          <w:rFonts w:ascii="Times New Roman" w:hAnsi="Times New Roman" w:cs="Times New Roman"/>
          <w:sz w:val="26"/>
          <w:szCs w:val="26"/>
        </w:rPr>
        <w:t>0</w:t>
      </w:r>
      <w:r w:rsidR="00600BB6" w:rsidRPr="00397B36">
        <w:rPr>
          <w:rFonts w:ascii="Times New Roman" w:hAnsi="Times New Roman" w:cs="Times New Roman"/>
          <w:sz w:val="26"/>
          <w:szCs w:val="26"/>
        </w:rPr>
        <w:t>,00</w:t>
      </w:r>
      <w:r w:rsidRPr="00397B36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D44713" w:rsidRPr="00397B36" w:rsidRDefault="00D44713" w:rsidP="00175C6A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C4076E" w:rsidRDefault="00C4076E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4713" w:rsidRPr="0045739B" w:rsidRDefault="00FF797E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="00D44713" w:rsidRPr="0077205B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 w:rsidR="00D70995">
        <w:rPr>
          <w:rFonts w:ascii="Times New Roman" w:hAnsi="Times New Roman" w:cs="Times New Roman"/>
          <w:b/>
          <w:sz w:val="26"/>
          <w:szCs w:val="26"/>
        </w:rPr>
        <w:t>2</w:t>
      </w:r>
      <w:r w:rsidR="00D44713" w:rsidRPr="0077205B">
        <w:rPr>
          <w:rFonts w:ascii="Times New Roman" w:hAnsi="Times New Roman" w:cs="Times New Roman"/>
          <w:sz w:val="26"/>
          <w:szCs w:val="26"/>
        </w:rPr>
        <w:t xml:space="preserve">. </w:t>
      </w:r>
      <w:r w:rsidR="00D70995">
        <w:rPr>
          <w:sz w:val="26"/>
          <w:szCs w:val="26"/>
        </w:rPr>
        <w:t xml:space="preserve"> Здание нежилое общая площадь 103,3 </w:t>
      </w:r>
      <w:proofErr w:type="spellStart"/>
      <w:r w:rsidR="00D70995">
        <w:rPr>
          <w:sz w:val="26"/>
          <w:szCs w:val="26"/>
        </w:rPr>
        <w:t>кв.м</w:t>
      </w:r>
      <w:proofErr w:type="spellEnd"/>
      <w:r w:rsidR="00D70995">
        <w:rPr>
          <w:sz w:val="26"/>
          <w:szCs w:val="26"/>
        </w:rPr>
        <w:t xml:space="preserve"> кадастровый номер 34:12:080004:1491, расположенное по адресу Волгоградская обл., Клетский район, станица Кременская, ул. 50 лет Октября, дом 1/1</w:t>
      </w:r>
    </w:p>
    <w:p w:rsidR="00D44713" w:rsidRPr="00977D2E" w:rsidRDefault="00D44713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720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Начальная цена объекта </w:t>
      </w:r>
      <w:r w:rsidRPr="0077205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– </w:t>
      </w:r>
      <w:r w:rsidR="00977D2E" w:rsidRPr="00977D2E">
        <w:rPr>
          <w:rFonts w:ascii="Times New Roman" w:hAnsi="Times New Roman" w:cs="Times New Roman"/>
          <w:b/>
          <w:color w:val="000000"/>
          <w:sz w:val="26"/>
          <w:szCs w:val="26"/>
        </w:rPr>
        <w:t>304580</w:t>
      </w:r>
      <w:r w:rsidRPr="00977D2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руб.  00 коп. (в том числе НДС: 20%).</w:t>
      </w:r>
    </w:p>
    <w:p w:rsidR="00D44713" w:rsidRPr="00977D2E" w:rsidRDefault="00D44713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Сумма задат</w:t>
      </w:r>
      <w:r w:rsidR="0077205B"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 от начальной цены в размере 1</w:t>
      </w:r>
      <w:r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0% -  </w:t>
      </w:r>
      <w:r w:rsidR="00977D2E" w:rsidRPr="00977D2E">
        <w:rPr>
          <w:rFonts w:ascii="Times New Roman" w:hAnsi="Times New Roman" w:cs="Times New Roman"/>
          <w:color w:val="000000"/>
          <w:sz w:val="26"/>
          <w:szCs w:val="26"/>
        </w:rPr>
        <w:t>30458</w:t>
      </w:r>
      <w:r w:rsidR="0077205B" w:rsidRPr="00977D2E">
        <w:rPr>
          <w:rFonts w:ascii="Times New Roman" w:hAnsi="Times New Roman" w:cs="Times New Roman"/>
          <w:color w:val="000000"/>
          <w:sz w:val="26"/>
          <w:szCs w:val="26"/>
        </w:rPr>
        <w:t>,00</w:t>
      </w:r>
      <w:r w:rsidRPr="00977D2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E86351" w:rsidRPr="00397B36" w:rsidRDefault="00D44713" w:rsidP="00E86351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7D2E">
        <w:rPr>
          <w:rFonts w:ascii="Times New Roman" w:hAnsi="Times New Roman" w:cs="Times New Roman"/>
          <w:sz w:val="26"/>
          <w:szCs w:val="26"/>
        </w:rPr>
        <w:lastRenderedPageBreak/>
        <w:t xml:space="preserve">Величина повышения начальной цены («Шаг аукциона») 5% – </w:t>
      </w:r>
      <w:r w:rsidR="00977D2E" w:rsidRPr="00977D2E">
        <w:rPr>
          <w:rFonts w:ascii="Times New Roman" w:hAnsi="Times New Roman" w:cs="Times New Roman"/>
          <w:sz w:val="26"/>
          <w:szCs w:val="26"/>
        </w:rPr>
        <w:t>15229</w:t>
      </w:r>
      <w:r w:rsidR="0077205B" w:rsidRPr="00977D2E">
        <w:rPr>
          <w:rFonts w:ascii="Times New Roman" w:hAnsi="Times New Roman" w:cs="Times New Roman"/>
          <w:sz w:val="26"/>
          <w:szCs w:val="26"/>
        </w:rPr>
        <w:t>,00</w:t>
      </w:r>
      <w:r w:rsidRPr="00977D2E">
        <w:rPr>
          <w:rFonts w:ascii="Times New Roman" w:hAnsi="Times New Roman" w:cs="Times New Roman"/>
          <w:sz w:val="26"/>
          <w:szCs w:val="26"/>
        </w:rPr>
        <w:t xml:space="preserve"> руб.</w:t>
      </w:r>
      <w:r w:rsidR="00FF797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44AC" w:rsidRPr="00397B36" w:rsidRDefault="00D944AC" w:rsidP="00E86351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E86351" w:rsidRPr="00397B36" w:rsidRDefault="00E86351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63746B" w:rsidRPr="00102EE5" w:rsidRDefault="0063746B" w:rsidP="002C3BFD">
      <w:pPr>
        <w:pStyle w:val="Standard"/>
        <w:autoSpaceDE w:val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97B36">
        <w:rPr>
          <w:rFonts w:ascii="Times New Roman" w:hAnsi="Times New Roman"/>
          <w:b/>
          <w:sz w:val="28"/>
          <w:szCs w:val="28"/>
          <w:u w:val="single"/>
        </w:rPr>
        <w:t>Информация о предыдущих торгах</w:t>
      </w:r>
      <w:r w:rsidRPr="002C3BFD">
        <w:rPr>
          <w:rFonts w:ascii="Times New Roman" w:hAnsi="Times New Roman"/>
          <w:sz w:val="28"/>
          <w:szCs w:val="28"/>
        </w:rPr>
        <w:t xml:space="preserve">, объявленных в течение года, предшествующего его продаже: </w:t>
      </w:r>
      <w:r w:rsidR="00600BB6">
        <w:rPr>
          <w:sz w:val="28"/>
          <w:szCs w:val="28"/>
          <w:shd w:val="clear" w:color="auto" w:fill="F7F7F7"/>
        </w:rPr>
        <w:t>нет.</w:t>
      </w:r>
    </w:p>
    <w:p w:rsidR="00CF4C1C" w:rsidRPr="00CF4C1C" w:rsidRDefault="00CF4C1C" w:rsidP="0064512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</w:pPr>
      <w:r w:rsidRPr="00CF4C1C"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  <w:t>3. Сроки, время подачи заявок, проведения аукциона, подведения итогов аукциона.</w:t>
      </w:r>
    </w:p>
    <w:p w:rsidR="00B051CC" w:rsidRPr="00747737" w:rsidRDefault="00856454" w:rsidP="00B051CC">
      <w:pPr>
        <w:pStyle w:val="Standard"/>
        <w:tabs>
          <w:tab w:val="left" w:pos="-5954"/>
        </w:tabs>
        <w:spacing w:line="276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/>
          <w:color w:val="FF6600"/>
          <w:sz w:val="26"/>
          <w:szCs w:val="26"/>
        </w:rPr>
        <w:t xml:space="preserve"> </w:t>
      </w:r>
      <w:r w:rsidR="00CF4C1C">
        <w:rPr>
          <w:rFonts w:ascii="Times New Roman" w:hAnsi="Times New Roman"/>
          <w:b/>
          <w:color w:val="FF6600"/>
          <w:sz w:val="26"/>
          <w:szCs w:val="26"/>
        </w:rPr>
        <w:t xml:space="preserve">  </w:t>
      </w:r>
      <w:r w:rsidRPr="009874FD">
        <w:rPr>
          <w:rFonts w:ascii="Times New Roman" w:hAnsi="Times New Roman"/>
          <w:b/>
          <w:bCs/>
          <w:color w:val="000000"/>
          <w:sz w:val="26"/>
          <w:szCs w:val="26"/>
        </w:rPr>
        <w:t xml:space="preserve">Дата и время начала приема заявок на участие в </w:t>
      </w:r>
      <w:r w:rsidRPr="00747737">
        <w:rPr>
          <w:rFonts w:ascii="Times New Roman" w:hAnsi="Times New Roman"/>
          <w:b/>
          <w:bCs/>
          <w:color w:val="000000"/>
          <w:sz w:val="26"/>
          <w:szCs w:val="26"/>
        </w:rPr>
        <w:t xml:space="preserve">аукционе </w:t>
      </w:r>
      <w:r w:rsidRPr="00747737">
        <w:rPr>
          <w:rFonts w:ascii="Times New Roman" w:hAnsi="Times New Roman"/>
          <w:sz w:val="26"/>
          <w:szCs w:val="26"/>
        </w:rPr>
        <w:t>–</w:t>
      </w:r>
      <w:r w:rsidR="000E092F" w:rsidRPr="00747737">
        <w:rPr>
          <w:rFonts w:ascii="Times New Roman" w:hAnsi="Times New Roman"/>
          <w:sz w:val="26"/>
          <w:szCs w:val="26"/>
        </w:rPr>
        <w:t xml:space="preserve"> </w:t>
      </w:r>
      <w:r w:rsidR="001E7D6C">
        <w:rPr>
          <w:rFonts w:ascii="Times New Roman" w:hAnsi="Times New Roman"/>
          <w:sz w:val="26"/>
          <w:szCs w:val="26"/>
          <w:u w:val="single"/>
        </w:rPr>
        <w:t>0</w:t>
      </w:r>
      <w:r w:rsidR="00F20FF6">
        <w:rPr>
          <w:rFonts w:ascii="Times New Roman" w:hAnsi="Times New Roman"/>
          <w:sz w:val="26"/>
          <w:szCs w:val="26"/>
          <w:u w:val="single"/>
        </w:rPr>
        <w:t>9</w:t>
      </w:r>
      <w:r w:rsidR="00D97317" w:rsidRPr="00747737">
        <w:rPr>
          <w:rFonts w:ascii="Times New Roman" w:hAnsi="Times New Roman"/>
          <w:sz w:val="26"/>
          <w:szCs w:val="26"/>
          <w:u w:val="single"/>
        </w:rPr>
        <w:t>.10</w:t>
      </w:r>
      <w:r w:rsidR="00EE0EEE" w:rsidRPr="00747737">
        <w:rPr>
          <w:rFonts w:ascii="Times New Roman" w:hAnsi="Times New Roman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sz w:val="26"/>
          <w:szCs w:val="26"/>
          <w:u w:val="single"/>
        </w:rPr>
        <w:t xml:space="preserve"> с 0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8</w:t>
      </w:r>
      <w:r w:rsidRPr="00747737">
        <w:rPr>
          <w:rFonts w:ascii="Times New Roman" w:hAnsi="Times New Roman"/>
          <w:sz w:val="26"/>
          <w:szCs w:val="26"/>
          <w:u w:val="single"/>
        </w:rPr>
        <w:t>:00.</w:t>
      </w:r>
    </w:p>
    <w:p w:rsidR="00856454" w:rsidRPr="00747737" w:rsidRDefault="00856454" w:rsidP="00B051CC">
      <w:pPr>
        <w:pStyle w:val="Standard"/>
        <w:tabs>
          <w:tab w:val="left" w:pos="-5954"/>
        </w:tabs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u w:val="single"/>
        </w:rPr>
      </w:pPr>
      <w:r w:rsidRPr="00747737">
        <w:rPr>
          <w:rFonts w:ascii="Times New Roman" w:hAnsi="Times New Roman"/>
          <w:b/>
          <w:bCs/>
          <w:color w:val="000000"/>
          <w:sz w:val="26"/>
          <w:szCs w:val="26"/>
        </w:rPr>
        <w:t xml:space="preserve">   Дата и время окончания приема заявок на участие в аукционе </w:t>
      </w:r>
      <w:r w:rsidRPr="00747737">
        <w:rPr>
          <w:rFonts w:ascii="Times New Roman" w:hAnsi="Times New Roman"/>
          <w:color w:val="000000"/>
          <w:sz w:val="26"/>
          <w:szCs w:val="26"/>
        </w:rPr>
        <w:t xml:space="preserve">– </w:t>
      </w:r>
      <w:r w:rsidR="00A65E56">
        <w:rPr>
          <w:rFonts w:ascii="Times New Roman" w:hAnsi="Times New Roman"/>
          <w:color w:val="000000"/>
          <w:sz w:val="26"/>
          <w:szCs w:val="26"/>
          <w:u w:val="single"/>
        </w:rPr>
        <w:t>05</w:t>
      </w:r>
      <w:r w:rsidR="001E7D6C">
        <w:rPr>
          <w:rFonts w:ascii="Times New Roman" w:hAnsi="Times New Roman"/>
          <w:color w:val="000000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color w:val="000000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, 23:59.</w:t>
      </w:r>
    </w:p>
    <w:p w:rsidR="00B051CC" w:rsidRPr="00747737" w:rsidRDefault="00856454" w:rsidP="00B051CC">
      <w:pPr>
        <w:pStyle w:val="Standard"/>
        <w:autoSpaceDE w:val="0"/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u w:val="single"/>
        </w:rPr>
      </w:pPr>
      <w:r w:rsidRPr="00747737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B051CC" w:rsidRPr="00747737">
        <w:rPr>
          <w:rFonts w:ascii="Times New Roman" w:hAnsi="Times New Roman"/>
          <w:b/>
          <w:color w:val="000000"/>
          <w:sz w:val="26"/>
          <w:szCs w:val="26"/>
        </w:rPr>
        <w:t xml:space="preserve">  </w:t>
      </w:r>
      <w:r w:rsidRPr="00747737">
        <w:rPr>
          <w:rFonts w:ascii="Times New Roman" w:hAnsi="Times New Roman"/>
          <w:b/>
          <w:color w:val="000000"/>
          <w:sz w:val="26"/>
          <w:szCs w:val="26"/>
        </w:rPr>
        <w:t xml:space="preserve">Задаток должен поступить на счет оператора не позднее </w:t>
      </w:r>
      <w:r w:rsidRPr="00747737">
        <w:rPr>
          <w:rFonts w:ascii="Times New Roman" w:hAnsi="Times New Roman"/>
          <w:sz w:val="26"/>
          <w:szCs w:val="26"/>
        </w:rPr>
        <w:t>–</w:t>
      </w:r>
      <w:r w:rsidR="000E092F" w:rsidRPr="00747737">
        <w:rPr>
          <w:rFonts w:ascii="Times New Roman" w:hAnsi="Times New Roman"/>
          <w:sz w:val="26"/>
          <w:szCs w:val="26"/>
        </w:rPr>
        <w:t xml:space="preserve"> </w:t>
      </w:r>
      <w:r w:rsidR="00F20FF6">
        <w:rPr>
          <w:rFonts w:ascii="Times New Roman" w:hAnsi="Times New Roman"/>
          <w:sz w:val="26"/>
          <w:szCs w:val="26"/>
          <w:u w:val="single"/>
        </w:rPr>
        <w:t>05</w:t>
      </w:r>
      <w:r w:rsidR="001E7D6C">
        <w:rPr>
          <w:rFonts w:ascii="Times New Roman" w:hAnsi="Times New Roman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, 23:59.</w:t>
      </w:r>
    </w:p>
    <w:p w:rsidR="00856454" w:rsidRPr="00747737" w:rsidRDefault="00B051CC" w:rsidP="00B051CC">
      <w:pPr>
        <w:pStyle w:val="Standard"/>
        <w:spacing w:line="276" w:lineRule="auto"/>
        <w:jc w:val="both"/>
      </w:pPr>
      <w:r w:rsidRPr="00747737">
        <w:t xml:space="preserve">   </w:t>
      </w:r>
      <w:r w:rsidR="00856454" w:rsidRPr="00747737">
        <w:rPr>
          <w:rFonts w:ascii="Times New Roman" w:hAnsi="Times New Roman"/>
          <w:b/>
          <w:sz w:val="26"/>
          <w:szCs w:val="26"/>
        </w:rPr>
        <w:t xml:space="preserve">Дата </w:t>
      </w:r>
      <w:r w:rsidR="00856454" w:rsidRPr="00747737">
        <w:rPr>
          <w:rFonts w:ascii="Times New Roman" w:hAnsi="Times New Roman"/>
          <w:b/>
          <w:bCs/>
          <w:sz w:val="26"/>
          <w:szCs w:val="26"/>
        </w:rPr>
        <w:t>признания претендентов участниками</w:t>
      </w:r>
      <w:r w:rsidR="00856454" w:rsidRPr="00747737">
        <w:rPr>
          <w:rFonts w:ascii="Times New Roman" w:hAnsi="Times New Roman"/>
          <w:b/>
          <w:sz w:val="26"/>
          <w:szCs w:val="26"/>
        </w:rPr>
        <w:t xml:space="preserve"> аукциона</w:t>
      </w:r>
      <w:r w:rsidR="00856454" w:rsidRPr="00747737">
        <w:rPr>
          <w:rFonts w:ascii="Times New Roman" w:hAnsi="Times New Roman"/>
          <w:sz w:val="26"/>
          <w:szCs w:val="26"/>
        </w:rPr>
        <w:t xml:space="preserve"> –</w:t>
      </w:r>
      <w:r w:rsidR="00EE0EEE" w:rsidRPr="00747737">
        <w:rPr>
          <w:rFonts w:ascii="Times New Roman" w:hAnsi="Times New Roman"/>
          <w:sz w:val="26"/>
          <w:szCs w:val="26"/>
        </w:rPr>
        <w:t xml:space="preserve"> </w:t>
      </w:r>
      <w:r w:rsidR="00A65E56">
        <w:rPr>
          <w:rFonts w:ascii="Times New Roman" w:hAnsi="Times New Roman"/>
          <w:sz w:val="26"/>
          <w:szCs w:val="26"/>
        </w:rPr>
        <w:t>06</w:t>
      </w:r>
      <w:r w:rsidR="00397B36" w:rsidRPr="00747737">
        <w:rPr>
          <w:rFonts w:ascii="Times New Roman" w:hAnsi="Times New Roman"/>
          <w:sz w:val="26"/>
          <w:szCs w:val="26"/>
          <w:u w:val="single"/>
        </w:rPr>
        <w:t>.</w:t>
      </w:r>
      <w:r w:rsidR="001E7D6C">
        <w:rPr>
          <w:rFonts w:ascii="Times New Roman" w:hAnsi="Times New Roman"/>
          <w:sz w:val="26"/>
          <w:szCs w:val="26"/>
          <w:u w:val="single"/>
        </w:rPr>
        <w:t>11</w:t>
      </w:r>
      <w:r w:rsidR="009D55B8">
        <w:rPr>
          <w:rFonts w:ascii="Times New Roman" w:hAnsi="Times New Roman"/>
          <w:sz w:val="26"/>
          <w:szCs w:val="26"/>
          <w:u w:val="single"/>
        </w:rPr>
        <w:t>.2024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, 09</w:t>
      </w:r>
      <w:r w:rsidR="00856454" w:rsidRPr="00747737">
        <w:rPr>
          <w:rFonts w:ascii="Times New Roman" w:hAnsi="Times New Roman"/>
          <w:color w:val="000000"/>
          <w:sz w:val="26"/>
          <w:szCs w:val="26"/>
          <w:u w:val="single"/>
        </w:rPr>
        <w:t>:00</w:t>
      </w:r>
      <w:r w:rsidR="00856454" w:rsidRPr="00747737">
        <w:rPr>
          <w:rFonts w:ascii="Times New Roman" w:hAnsi="Times New Roman"/>
          <w:color w:val="000000"/>
          <w:sz w:val="26"/>
          <w:szCs w:val="26"/>
        </w:rPr>
        <w:t>.</w:t>
      </w:r>
      <w:r w:rsidR="00856454" w:rsidRPr="0074773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</w:r>
      <w:r w:rsidR="00856454" w:rsidRPr="00747737">
        <w:rPr>
          <w:rFonts w:ascii="Times New Roman" w:hAnsi="Times New Roman"/>
          <w:color w:val="FF6600"/>
          <w:sz w:val="26"/>
          <w:szCs w:val="26"/>
        </w:rPr>
        <w:tab/>
      </w:r>
    </w:p>
    <w:p w:rsidR="00856454" w:rsidRPr="004C09E3" w:rsidRDefault="00856454" w:rsidP="00B051CC">
      <w:pPr>
        <w:pStyle w:val="Standard"/>
        <w:spacing w:line="276" w:lineRule="auto"/>
        <w:jc w:val="both"/>
      </w:pPr>
      <w:r w:rsidRPr="00747737">
        <w:rPr>
          <w:rFonts w:ascii="Times New Roman" w:hAnsi="Times New Roman"/>
          <w:b/>
          <w:color w:val="FF6600"/>
          <w:sz w:val="26"/>
          <w:szCs w:val="26"/>
        </w:rPr>
        <w:t xml:space="preserve">   </w:t>
      </w:r>
      <w:r w:rsidRPr="00747737">
        <w:rPr>
          <w:rFonts w:ascii="Times New Roman" w:hAnsi="Times New Roman"/>
          <w:b/>
          <w:sz w:val="26"/>
          <w:szCs w:val="26"/>
        </w:rPr>
        <w:t>Дата, время и место проведения аукциона</w:t>
      </w:r>
      <w:r w:rsidRPr="0074773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: </w:t>
      </w:r>
      <w:r w:rsidR="00A65E56">
        <w:rPr>
          <w:rFonts w:ascii="Times New Roman" w:hAnsi="Times New Roman"/>
          <w:color w:val="000000"/>
          <w:sz w:val="26"/>
          <w:szCs w:val="26"/>
          <w:u w:val="single"/>
        </w:rPr>
        <w:t>08</w:t>
      </w:r>
      <w:r w:rsidR="000820AF" w:rsidRPr="00747737">
        <w:rPr>
          <w:rFonts w:ascii="Times New Roman" w:hAnsi="Times New Roman"/>
          <w:color w:val="000000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color w:val="000000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 xml:space="preserve"> с </w:t>
      </w:r>
      <w:r w:rsidR="00F20FF6">
        <w:rPr>
          <w:rFonts w:ascii="Times New Roman" w:hAnsi="Times New Roman"/>
          <w:color w:val="000000"/>
          <w:sz w:val="26"/>
          <w:szCs w:val="26"/>
          <w:u w:val="single"/>
        </w:rPr>
        <w:t>9</w:t>
      </w:r>
      <w:r w:rsidR="006E630A" w:rsidRPr="00747737">
        <w:rPr>
          <w:rFonts w:ascii="Times New Roman" w:hAnsi="Times New Roman"/>
          <w:color w:val="000000"/>
          <w:sz w:val="26"/>
          <w:szCs w:val="26"/>
          <w:u w:val="single"/>
        </w:rPr>
        <w:t>: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00</w:t>
      </w:r>
      <w:r w:rsidRPr="00747737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 xml:space="preserve">  </w:t>
      </w:r>
      <w:r w:rsidRPr="00747737">
        <w:rPr>
          <w:rFonts w:ascii="Times New Roman" w:hAnsi="Times New Roman"/>
          <w:sz w:val="26"/>
          <w:szCs w:val="26"/>
        </w:rPr>
        <w:t xml:space="preserve">на электронной площадке - </w:t>
      </w:r>
      <w:hyperlink r:id="rId11" w:history="1">
        <w:r w:rsidRPr="00747737">
          <w:rPr>
            <w:rStyle w:val="Internetlink"/>
            <w:rFonts w:ascii="Times New Roman" w:hAnsi="Times New Roman"/>
            <w:sz w:val="26"/>
            <w:szCs w:val="26"/>
            <w:lang w:eastAsia="ar-SA"/>
          </w:rPr>
          <w:t>http://lot-online.ru</w:t>
        </w:r>
      </w:hyperlink>
      <w:r w:rsidRPr="00747737">
        <w:rPr>
          <w:rFonts w:ascii="Times New Roman" w:hAnsi="Times New Roman"/>
          <w:sz w:val="26"/>
          <w:szCs w:val="26"/>
        </w:rPr>
        <w:t>.</w:t>
      </w:r>
    </w:p>
    <w:p w:rsidR="007D2836" w:rsidRDefault="007D2836" w:rsidP="00B051CC">
      <w:pPr>
        <w:pStyle w:val="Standard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D84D1E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>Подведение итогов аукциона</w:t>
      </w:r>
      <w:r>
        <w:rPr>
          <w:rFonts w:ascii="Times New Roman" w:hAnsi="Times New Roman"/>
          <w:sz w:val="26"/>
          <w:szCs w:val="26"/>
        </w:rPr>
        <w:t>: аукцион по продаже имущества считается завершенным со времени подписания продавцом протокола об итогах аукциона                   не позднее рабочего дня, следующего за днем окончания Аукциона.</w:t>
      </w:r>
    </w:p>
    <w:p w:rsidR="00D84D1E" w:rsidRDefault="00D84D1E" w:rsidP="00D84D1E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sz w:val="26"/>
          <w:szCs w:val="26"/>
        </w:rPr>
        <w:t xml:space="preserve">При исчислении сроков, указанных в настоящем информационном сообщении, принимается время сервера электронной торговой площадки – </w:t>
      </w:r>
      <w:r>
        <w:rPr>
          <w:rFonts w:ascii="Times New Roman" w:hAnsi="Times New Roman"/>
          <w:b/>
          <w:sz w:val="26"/>
          <w:szCs w:val="26"/>
        </w:rPr>
        <w:t>московское.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Данное сообщение является условиями публичной оферты в соответствии                  со статьей 437 Гражданского кодекса Российской Федерации. Подача претендентом заявки и перечисление задатка являются акцептом такой оферты, и договор о задатке считается заключенным в письменной форме.</w:t>
      </w:r>
    </w:p>
    <w:p w:rsidR="00D84D1E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Контактный телефон: 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8-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84466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4-</w:t>
      </w:r>
      <w:r w:rsidR="00942BB9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66-21</w:t>
      </w:r>
    </w:p>
    <w:p w:rsidR="00D84D1E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Контактный телефон для осмотра объекта: 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8-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84466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4-</w:t>
      </w:r>
      <w:r w:rsidR="002A065D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66-21</w:t>
      </w:r>
      <w:r>
        <w:rPr>
          <w:rFonts w:ascii="Times New Roman" w:hAnsi="Times New Roman" w:cs="Times New Roman"/>
          <w:sz w:val="26"/>
          <w:szCs w:val="26"/>
        </w:rPr>
        <w:t xml:space="preserve"> (по предварительному согласованию после размещения информационного сообщения на сайтах в сети «Интернет»).</w:t>
      </w:r>
    </w:p>
    <w:p w:rsidR="00146B9C" w:rsidRPr="00A41039" w:rsidRDefault="00D84D1E" w:rsidP="00A4103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Контактный телефон АО «Российский аукционный дом»: 8 (800) 777-57-57.</w:t>
      </w:r>
    </w:p>
    <w:p w:rsidR="00D84D1E" w:rsidRDefault="00D84D1E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86429">
        <w:rPr>
          <w:rFonts w:ascii="Times New Roman" w:hAnsi="Times New Roman"/>
          <w:b/>
          <w:sz w:val="28"/>
          <w:szCs w:val="28"/>
          <w:u w:val="single"/>
        </w:rPr>
        <w:t>4. Срок и порядок регистрации на электронной площадке</w:t>
      </w:r>
    </w:p>
    <w:p w:rsidR="00102EE5" w:rsidRPr="00086429" w:rsidRDefault="00102EE5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торговой площадке Оператора.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Регистрации на электронной площадке подлежат претенденты, ранее                          не зарегистрированные на электронной площадке или регистрация которых                            на электронной площадке была ими прекращена.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Регистрация на электронной площадке проводится в соответствии                                    с регламентом электронной площадки.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Дата и время регистрации на электронной площадке претендентов на участие                              в аукционе осуществляется ежедневно, с 08:00 до 17:00 по московскому времени, но не позднее даты и времени окончания подачи (приема) заявок.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86429">
        <w:rPr>
          <w:rFonts w:ascii="Times New Roman" w:hAnsi="Times New Roman"/>
          <w:b/>
          <w:sz w:val="28"/>
          <w:szCs w:val="28"/>
          <w:u w:val="single"/>
        </w:rPr>
        <w:t>5. Порядок подачи и отзыва заявок на участие в Аукционе</w:t>
      </w:r>
    </w:p>
    <w:p w:rsidR="00102EE5" w:rsidRPr="00086429" w:rsidRDefault="00102EE5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4D1E" w:rsidRDefault="00D84D1E" w:rsidP="00D84D1E">
      <w:pPr>
        <w:pStyle w:val="Standard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Прием заявок и прилагаемых к ним документов начинается с даты и времени, указанных в информационном сообщении о проведении продажи имущества, осуществляется в сроки, установленные в информационном сообщении.</w:t>
      </w:r>
    </w:p>
    <w:p w:rsidR="00D84D1E" w:rsidRDefault="00D84D1E" w:rsidP="00D84D1E">
      <w:pPr>
        <w:pStyle w:val="Standard"/>
        <w:autoSpaceDE w:val="0"/>
        <w:ind w:firstLine="540"/>
        <w:jc w:val="both"/>
      </w:pPr>
      <w:r>
        <w:rPr>
          <w:rFonts w:ascii="Times New Roman" w:hAnsi="Times New Roman"/>
          <w:sz w:val="26"/>
          <w:szCs w:val="26"/>
        </w:rPr>
        <w:t xml:space="preserve">В соответствии с Федеральным законом от 21.12.2001 №178-ФЗ   «О приватизации государственного и муниципального имущества»  покупателями муниципального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от 21.12.2001 №178-ФЗ «О приватизации государственного и муниципального имущества»;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2" w:history="1">
        <w:r>
          <w:rPr>
            <w:rStyle w:val="Internetlink"/>
            <w:rFonts w:ascii="Times New Roman" w:hAnsi="Times New Roman"/>
            <w:sz w:val="26"/>
            <w:szCs w:val="26"/>
          </w:rPr>
          <w:t>перечень</w:t>
        </w:r>
      </w:hyperlink>
      <w:r>
        <w:rPr>
          <w:rFonts w:ascii="Times New Roman" w:hAnsi="Times New Roman"/>
          <w:sz w:val="26"/>
          <w:szCs w:val="26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(далее - офшорные компании); юридических лиц, в отношении которых офшорной компанией или группой лиц, в которую входит офшорная компания, осуществляется контроль.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Лицо, отвечающее признакам покупателя и желающее приобрести объекты недвижимости на аукционе, заполняет размещенную в открытой части электронной пло</w:t>
      </w:r>
      <w:r w:rsidR="005E1545">
        <w:rPr>
          <w:rFonts w:ascii="Times New Roman" w:hAnsi="Times New Roman"/>
          <w:sz w:val="26"/>
          <w:szCs w:val="26"/>
        </w:rPr>
        <w:t>щадки форму заявки (Приложение 1</w:t>
      </w:r>
      <w:r>
        <w:rPr>
          <w:rFonts w:ascii="Times New Roman" w:hAnsi="Times New Roman"/>
          <w:sz w:val="26"/>
          <w:szCs w:val="26"/>
        </w:rPr>
        <w:t>) с приложением электронных образов документов в соответствии с перечнем, приведенным в информационном сообщении                                о проведении аукциона.</w:t>
      </w:r>
    </w:p>
    <w:p w:rsidR="00D84D1E" w:rsidRDefault="00D84D1E" w:rsidP="00D84D1E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 xml:space="preserve">Одновременно с заявкой, </w:t>
      </w:r>
      <w:r>
        <w:rPr>
          <w:rFonts w:ascii="Times New Roman" w:hAnsi="Times New Roman"/>
          <w:b/>
          <w:bCs/>
          <w:sz w:val="26"/>
          <w:szCs w:val="26"/>
        </w:rPr>
        <w:t>подаваемой путем прикрепления её электронного образа в личном кабинете на электронной площадке,</w:t>
      </w:r>
      <w:r>
        <w:rPr>
          <w:rFonts w:ascii="Times New Roman" w:hAnsi="Times New Roman"/>
          <w:b/>
          <w:sz w:val="26"/>
          <w:szCs w:val="26"/>
        </w:rPr>
        <w:t xml:space="preserve"> претенденты представляют следующие документы: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юридические лица: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заверенные копии учредительных документов;</w:t>
      </w:r>
    </w:p>
    <w:p w:rsidR="00D84D1E" w:rsidRDefault="0011494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D84D1E">
        <w:rPr>
          <w:rFonts w:ascii="Times New Roman" w:hAnsi="Times New Roman"/>
          <w:sz w:val="26"/>
          <w:szCs w:val="26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397B36" w:rsidRPr="00397B36" w:rsidRDefault="00D84D1E" w:rsidP="00397B36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физические лица: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копии всех листов документа, удостоверяющего личность.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случае, если от имени претендента действует его представитель                                 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</w:t>
      </w:r>
      <w:r w:rsidR="00D946E7">
        <w:rPr>
          <w:rFonts w:ascii="Times New Roman" w:hAnsi="Times New Roman"/>
          <w:sz w:val="26"/>
          <w:szCs w:val="26"/>
        </w:rPr>
        <w:t>пия такой доверенности. В случаи</w:t>
      </w:r>
      <w:r>
        <w:rPr>
          <w:rFonts w:ascii="Times New Roman" w:hAnsi="Times New Roman"/>
          <w:sz w:val="26"/>
          <w:szCs w:val="26"/>
        </w:rPr>
        <w:t>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Документы, представляемые иностранными лицами, должны быть легализованы в установленном порядке и иметь нотариальн</w:t>
      </w:r>
      <w:r w:rsidR="009E780F">
        <w:rPr>
          <w:rFonts w:ascii="Times New Roman" w:hAnsi="Times New Roman"/>
          <w:sz w:val="26"/>
          <w:szCs w:val="26"/>
        </w:rPr>
        <w:t xml:space="preserve">о заверенный перевод  </w:t>
      </w:r>
      <w:r>
        <w:rPr>
          <w:rFonts w:ascii="Times New Roman" w:hAnsi="Times New Roman"/>
          <w:sz w:val="26"/>
          <w:szCs w:val="26"/>
        </w:rPr>
        <w:t>на русский язык.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Документы, содержащие помарки, подчистки, исправления и т.п.,                                не рассматриваются. Заявки, представленные без необходимых документов, либо поданные лицом, не уполномоченным Претендентом на осуществление таких действий, Продавцом не принимаются.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Электронные образы документов должны быть направлены после подписания электронной подписью претендента или его уполномоченного представителя. Наличие электронной подписи претендента (уполномоченного представителя) означает, что документы и сведения, поданные в форме электронных документов, направлены от имени соответственно претендента, участника аукциона, Оператора, Продавца и отправитель несет ответственность за подлинность и достоверность таких документов и сведений.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Документооборот ме</w:t>
      </w:r>
      <w:r w:rsidR="009E780F">
        <w:rPr>
          <w:rFonts w:ascii="Times New Roman" w:hAnsi="Times New Roman"/>
          <w:sz w:val="26"/>
          <w:szCs w:val="26"/>
        </w:rPr>
        <w:t xml:space="preserve">жду претендентами, участниками, </w:t>
      </w:r>
      <w:r>
        <w:rPr>
          <w:rFonts w:ascii="Times New Roman" w:hAnsi="Times New Roman"/>
          <w:sz w:val="26"/>
          <w:szCs w:val="26"/>
        </w:rPr>
        <w:t xml:space="preserve">Оператором                          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          </w:t>
      </w:r>
      <w:r w:rsidR="00B820E7">
        <w:rPr>
          <w:rFonts w:ascii="Times New Roman" w:hAnsi="Times New Roman"/>
          <w:sz w:val="26"/>
          <w:szCs w:val="26"/>
        </w:rPr>
        <w:t xml:space="preserve">        с</w:t>
      </w:r>
      <w:r w:rsidR="00B820E7" w:rsidRPr="00B820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участника, за исключением договора купли-продажи имущества, который заключается в простой письменной форме.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 лицо имеет право подать только одну заявку.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Обязанность доказывать свое право на участие в аукционе лежит на Претенденте.    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одного часа со времени поступления заявки Оп</w:t>
      </w:r>
      <w:r w:rsidR="00B820E7">
        <w:rPr>
          <w:rFonts w:ascii="Times New Roman" w:hAnsi="Times New Roman"/>
          <w:sz w:val="26"/>
          <w:szCs w:val="26"/>
        </w:rPr>
        <w:t>ератор сообщает претенденту о её</w:t>
      </w:r>
      <w:r>
        <w:rPr>
          <w:rFonts w:ascii="Times New Roman" w:hAnsi="Times New Roman"/>
          <w:sz w:val="26"/>
          <w:szCs w:val="26"/>
        </w:rPr>
        <w:t xml:space="preserve"> поступлении путем направления уведомления</w:t>
      </w:r>
      <w:r w:rsidR="00B820E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приложением электронных копий зарегистрированной заявки</w:t>
      </w:r>
      <w:r w:rsidR="00B820E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и прилагаемых к ней документов.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                      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102EE5" w:rsidRPr="005E3D11" w:rsidRDefault="00D84D1E" w:rsidP="00102EE5">
      <w:pPr>
        <w:shd w:val="clear" w:color="auto" w:fill="FFFFFF"/>
        <w:spacing w:before="100" w:before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</w:pPr>
      <w:r w:rsidRPr="00086429">
        <w:rPr>
          <w:b/>
          <w:color w:val="444444"/>
        </w:rPr>
        <w:t>6</w:t>
      </w:r>
      <w:r w:rsidRPr="00086429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. Размер задатка, срок и порядок его внесения</w:t>
      </w:r>
      <w:r w:rsidRPr="005E3D11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, необходимые реквизиты счетов и порядок возврата задатка.</w:t>
      </w:r>
    </w:p>
    <w:p w:rsidR="009A415C" w:rsidRPr="009A415C" w:rsidRDefault="00D84D1E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участия в аукционе претендент вносит задаток в счет обеспечения оплаты приобретаемого на аукционе муниципального имущества в соответствии с регламентом оператора «О порядке работы с денежными средствами, перечисляемыми при проведении процедур продажи государственного или муниципального имущества в электронной форме в качестве задатка». Размер задатка установлен в размере </w:t>
      </w:r>
      <w:r w:rsidR="00E40655">
        <w:rPr>
          <w:rFonts w:ascii="Times New Roman" w:hAnsi="Times New Roman"/>
          <w:b/>
          <w:sz w:val="26"/>
          <w:szCs w:val="26"/>
          <w:u w:val="single"/>
        </w:rPr>
        <w:t>1</w:t>
      </w:r>
      <w:r>
        <w:rPr>
          <w:rFonts w:ascii="Times New Roman" w:hAnsi="Times New Roman"/>
          <w:b/>
          <w:sz w:val="26"/>
          <w:szCs w:val="26"/>
          <w:u w:val="single"/>
        </w:rPr>
        <w:t>0%</w:t>
      </w:r>
      <w:r>
        <w:rPr>
          <w:rFonts w:ascii="Times New Roman" w:hAnsi="Times New Roman"/>
          <w:sz w:val="26"/>
          <w:szCs w:val="26"/>
        </w:rPr>
        <w:t xml:space="preserve"> от начальной цены. </w:t>
      </w:r>
      <w:r>
        <w:rPr>
          <w:rFonts w:ascii="Times New Roman" w:hAnsi="Times New Roman"/>
          <w:b/>
          <w:sz w:val="26"/>
          <w:szCs w:val="26"/>
        </w:rPr>
        <w:t xml:space="preserve">Задаток вносится </w:t>
      </w:r>
      <w:r>
        <w:rPr>
          <w:rFonts w:ascii="Times New Roman" w:hAnsi="Times New Roman"/>
          <w:b/>
          <w:sz w:val="26"/>
          <w:szCs w:val="26"/>
          <w:u w:val="single"/>
        </w:rPr>
        <w:t>в течение всего срока приема заявок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валюте Российской Федерации на счет </w:t>
      </w:r>
      <w:r w:rsidR="009A415C" w:rsidRPr="009A415C">
        <w:rPr>
          <w:rFonts w:ascii="Times New Roman" w:hAnsi="Times New Roman"/>
          <w:sz w:val="26"/>
          <w:szCs w:val="26"/>
        </w:rPr>
        <w:t>Оператора.</w:t>
      </w:r>
    </w:p>
    <w:p w:rsidR="009A415C" w:rsidRPr="00FC19DC" w:rsidRDefault="009A415C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9A415C">
        <w:rPr>
          <w:rFonts w:ascii="Times New Roman" w:hAnsi="Times New Roman"/>
          <w:sz w:val="26"/>
          <w:szCs w:val="26"/>
        </w:rPr>
        <w:t>Перечисление Оператору сумм денежных сре</w:t>
      </w:r>
      <w:proofErr w:type="gramStart"/>
      <w:r w:rsidRPr="009A415C">
        <w:rPr>
          <w:rFonts w:ascii="Times New Roman" w:hAnsi="Times New Roman"/>
          <w:sz w:val="26"/>
          <w:szCs w:val="26"/>
        </w:rPr>
        <w:t>дств в к</w:t>
      </w:r>
      <w:proofErr w:type="gramEnd"/>
      <w:r w:rsidRPr="009A415C">
        <w:rPr>
          <w:rFonts w:ascii="Times New Roman" w:hAnsi="Times New Roman"/>
          <w:sz w:val="26"/>
          <w:szCs w:val="26"/>
        </w:rPr>
        <w:t>ачестве Задатка осуществляется по следующим реквизитам:</w:t>
      </w:r>
    </w:p>
    <w:p w:rsidR="009A415C" w:rsidRPr="009A415C" w:rsidRDefault="009A415C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9A415C">
        <w:rPr>
          <w:sz w:val="26"/>
          <w:szCs w:val="26"/>
        </w:rPr>
        <w:t>Получатель - АО «Российский аукционный дом» (ИНН 7838430413, КПП 783801001);расчетный счет № 40702810055040010531 в СЕВЕРО-ЗАПАДНОМ БАНКЕ ПАО СБЕРБАНК, корреспондентский счет № 30101810500000000653, БИК 044030653.</w:t>
      </w:r>
    </w:p>
    <w:p w:rsidR="009A415C" w:rsidRPr="009A415C" w:rsidRDefault="009A415C" w:rsidP="009A415C">
      <w:pPr>
        <w:tabs>
          <w:tab w:val="left" w:pos="993"/>
        </w:tabs>
        <w:jc w:val="both"/>
        <w:rPr>
          <w:sz w:val="26"/>
          <w:szCs w:val="26"/>
        </w:rPr>
      </w:pPr>
      <w:r w:rsidRPr="009A415C">
        <w:rPr>
          <w:sz w:val="26"/>
          <w:szCs w:val="26"/>
        </w:rPr>
        <w:t>расчетный счет № 40702810390350001935 в банке ПАО "БАНК "САНКТ-ПЕТЕРБУРГ",</w:t>
      </w:r>
    </w:p>
    <w:p w:rsidR="009A415C" w:rsidRPr="00FC19DC" w:rsidRDefault="009A415C" w:rsidP="009A415C">
      <w:pPr>
        <w:tabs>
          <w:tab w:val="left" w:pos="993"/>
        </w:tabs>
        <w:jc w:val="both"/>
        <w:rPr>
          <w:sz w:val="26"/>
          <w:szCs w:val="26"/>
        </w:rPr>
      </w:pPr>
      <w:r w:rsidRPr="009A415C">
        <w:rPr>
          <w:sz w:val="26"/>
          <w:szCs w:val="26"/>
        </w:rPr>
        <w:t xml:space="preserve">корреспондентский счет 30101810900000000790, </w:t>
      </w:r>
      <w:r w:rsidR="0043399B">
        <w:rPr>
          <w:sz w:val="26"/>
          <w:szCs w:val="26"/>
        </w:rPr>
        <w:t xml:space="preserve"> </w:t>
      </w:r>
    </w:p>
    <w:p w:rsidR="00D84D1E" w:rsidRDefault="00D84D1E" w:rsidP="00D84D1E">
      <w:pPr>
        <w:pStyle w:val="Textbodyindent"/>
        <w:tabs>
          <w:tab w:val="left" w:pos="0"/>
        </w:tabs>
      </w:pPr>
      <w:r>
        <w:rPr>
          <w:rFonts w:ascii="Times New Roman" w:hAnsi="Times New Roman" w:cs="Times New Roman"/>
          <w:sz w:val="26"/>
          <w:szCs w:val="26"/>
        </w:rPr>
        <w:t xml:space="preserve">Назначение платежа: «задаток для участия в продаже </w:t>
      </w:r>
    </w:p>
    <w:p w:rsidR="00D84D1E" w:rsidRDefault="00397B36" w:rsidP="00D84D1E">
      <w:pPr>
        <w:pStyle w:val="Textbodyindent"/>
        <w:tabs>
          <w:tab w:val="left" w:pos="0"/>
        </w:tabs>
      </w:pPr>
      <w:r>
        <w:rPr>
          <w:rFonts w:ascii="Times New Roman" w:hAnsi="Times New Roman" w:cs="Times New Roman"/>
          <w:sz w:val="26"/>
          <w:szCs w:val="26"/>
        </w:rPr>
        <w:t>(наименование лота)</w:t>
      </w:r>
      <w:r w:rsidR="00D84D1E">
        <w:rPr>
          <w:rFonts w:ascii="Times New Roman" w:hAnsi="Times New Roman" w:cs="Times New Roman"/>
          <w:sz w:val="26"/>
          <w:szCs w:val="26"/>
        </w:rPr>
        <w:t xml:space="preserve"> _______________________________________________.</w:t>
      </w:r>
    </w:p>
    <w:p w:rsidR="00CF3862" w:rsidRPr="00CF3862" w:rsidRDefault="00D84D1E" w:rsidP="00CF3862">
      <w:pPr>
        <w:pStyle w:val="Standard"/>
        <w:autoSpaceDE w:val="0"/>
        <w:ind w:firstLine="709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</w:rPr>
        <w:t xml:space="preserve">                           </w:t>
      </w:r>
      <w:r>
        <w:rPr>
          <w:rFonts w:ascii="Arial" w:eastAsia="Arial" w:hAnsi="Arial" w:cs="Arial"/>
          <w:sz w:val="20"/>
        </w:rPr>
        <w:t xml:space="preserve">(код лота на электронной   площадке </w:t>
      </w:r>
      <w:hyperlink r:id="rId13" w:history="1">
        <w:r>
          <w:rPr>
            <w:rStyle w:val="a8"/>
            <w:rFonts w:ascii="Arial" w:eastAsia="Arial" w:hAnsi="Arial" w:cs="Arial"/>
            <w:sz w:val="20"/>
          </w:rPr>
          <w:t>www.lot-online.ru</w:t>
        </w:r>
      </w:hyperlink>
      <w:r>
        <w:rPr>
          <w:rFonts w:ascii="Arial" w:eastAsia="Arial" w:hAnsi="Arial" w:cs="Arial"/>
          <w:sz w:val="20"/>
        </w:rPr>
        <w:t>)</w:t>
      </w:r>
    </w:p>
    <w:p w:rsidR="00CF3862" w:rsidRDefault="00CF3862" w:rsidP="00DD719F">
      <w:pPr>
        <w:pStyle w:val="Standard"/>
        <w:autoSpaceDE w:val="0"/>
        <w:jc w:val="both"/>
        <w:rPr>
          <w:rFonts w:ascii="Arial" w:eastAsia="Arial" w:hAnsi="Arial" w:cs="Arial"/>
          <w:sz w:val="20"/>
        </w:rPr>
      </w:pPr>
    </w:p>
    <w:p w:rsidR="00D84D1E" w:rsidRDefault="00D84D1E" w:rsidP="00D84D1E">
      <w:pPr>
        <w:pStyle w:val="Standard"/>
        <w:autoSpaceDE w:val="0"/>
        <w:jc w:val="both"/>
        <w:rPr>
          <w:rFonts w:ascii="Arial" w:eastAsia="Arial" w:hAnsi="Arial" w:cs="Arial"/>
          <w:sz w:val="18"/>
        </w:rPr>
      </w:pP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Задаток вносится единым платежом.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Документом, подтверждающим поступление задатка на счет Продавца, является выписка с этого счета.</w:t>
      </w:r>
    </w:p>
    <w:p w:rsidR="00D84D1E" w:rsidRDefault="00D84D1E" w:rsidP="00D84D1E">
      <w:pPr>
        <w:shd w:val="clear" w:color="auto" w:fill="FFFFFF"/>
        <w:spacing w:before="100" w:beforeAutospacing="1" w:line="240" w:lineRule="atLeast"/>
        <w:jc w:val="both"/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</w:pPr>
      <w:r w:rsidRPr="00E2513D"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  <w:t xml:space="preserve">Порядок возврата задатка: </w:t>
      </w:r>
    </w:p>
    <w:p w:rsidR="00D84D1E" w:rsidRPr="00D8058B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Лицам, перечислившим задаток для участия в аукционе, денежные средства возвращаются в следующем порядке: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участникам аукциона, за исключением его победителя, - в течение 5 (пяти) календарных дней со дня подведения итогов аукциона;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претендентам, не допущенным к участию в аукционе, - в течение 5 (пяти)  календарных дней со дня подписания протокола о признании претендентов участниками аукциона;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5 (пять)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Задаток, перечисленный победителем аукциона, засчитывается в счет оплаты приобретаемого имущества (в сумму платежа по договору купли-продажи). </w:t>
      </w:r>
    </w:p>
    <w:p w:rsidR="00D84D1E" w:rsidRPr="00D8058B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 </w:t>
      </w:r>
    </w:p>
    <w:p w:rsidR="00D84D1E" w:rsidRPr="00D75CAA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Суммы задатков возвращаются всем участникам аукциона, кроме победителя, в течение 5 (пяти) календарных дней с даты подведения итогов аукциона. Задаток, перечисленный победителем аукциона, засчитывается в сумму платежа по договору купли-продажи.</w:t>
      </w:r>
    </w:p>
    <w:p w:rsidR="00D84D1E" w:rsidRPr="00E2513D" w:rsidRDefault="00D84D1E" w:rsidP="00D84D1E">
      <w:pPr>
        <w:shd w:val="clear" w:color="auto" w:fill="FFFFFF"/>
        <w:spacing w:before="100" w:beforeAutospacing="1" w:line="240" w:lineRule="atLeast"/>
        <w:jc w:val="center"/>
        <w:rPr>
          <w:rFonts w:eastAsia="Batang, 바탕" w:cs="Mangal"/>
          <w:b/>
          <w:kern w:val="3"/>
          <w:sz w:val="28"/>
          <w:szCs w:val="28"/>
          <w:u w:val="single"/>
          <w:lang w:eastAsia="ko-KR" w:bidi="hi-IN"/>
        </w:rPr>
      </w:pPr>
      <w:r w:rsidRPr="00E2513D">
        <w:rPr>
          <w:b/>
          <w:color w:val="444444"/>
          <w:sz w:val="28"/>
          <w:szCs w:val="28"/>
          <w:u w:val="single"/>
        </w:rPr>
        <w:t>7</w:t>
      </w:r>
      <w:r w:rsidRPr="00E2513D">
        <w:rPr>
          <w:rFonts w:eastAsia="Batang, 바탕" w:cs="Mangal"/>
          <w:b/>
          <w:kern w:val="3"/>
          <w:sz w:val="28"/>
          <w:szCs w:val="28"/>
          <w:u w:val="single"/>
          <w:lang w:eastAsia="ko-KR" w:bidi="hi-IN"/>
        </w:rPr>
        <w:t>. Порядок ознакомления с документацией и информацией об имуществе, условиями договора купли-продажи.</w:t>
      </w:r>
    </w:p>
    <w:p w:rsidR="00FC19DC" w:rsidRPr="009A415C" w:rsidRDefault="00FC19DC" w:rsidP="00FC19D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 xml:space="preserve">Задаток вносится </w:t>
      </w:r>
      <w:r>
        <w:rPr>
          <w:rFonts w:ascii="Times New Roman" w:hAnsi="Times New Roman"/>
          <w:b/>
          <w:sz w:val="26"/>
          <w:szCs w:val="26"/>
          <w:u w:val="single"/>
        </w:rPr>
        <w:t>в течение всего срока приема заявок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валюте Российской Федерации на счет </w:t>
      </w:r>
      <w:r w:rsidRPr="009A415C">
        <w:rPr>
          <w:rFonts w:ascii="Times New Roman" w:hAnsi="Times New Roman"/>
          <w:sz w:val="26"/>
          <w:szCs w:val="26"/>
        </w:rPr>
        <w:t>Оператора.</w:t>
      </w:r>
    </w:p>
    <w:p w:rsidR="00D84D1E" w:rsidRPr="00E2513D" w:rsidRDefault="00D84D1E" w:rsidP="00D84D1E">
      <w:pPr>
        <w:shd w:val="clear" w:color="auto" w:fill="FFFFFF"/>
        <w:spacing w:line="240" w:lineRule="atLeast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         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Любое лицо независимо от регистрации на электронной площадке вправе направить на электронный адрес организатора, указанный в информационном сообщении о проведении продажи имущества, запрос о разъяснении размещенной информации. </w:t>
      </w:r>
    </w:p>
    <w:p w:rsidR="00D84D1E" w:rsidRPr="00E2513D" w:rsidRDefault="00D84D1E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окончания подачи заявок. </w:t>
      </w:r>
    </w:p>
    <w:p w:rsidR="00D84D1E" w:rsidRPr="00E2513D" w:rsidRDefault="00F70FB3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>В течение 5 (пяти</w:t>
      </w:r>
      <w:r w:rsidR="00D84D1E"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 </w:t>
      </w:r>
    </w:p>
    <w:p w:rsidR="00D84D1E" w:rsidRPr="00E2513D" w:rsidRDefault="00D84D1E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Любое лицо независимо от регистрации на электронной площадке со дня начала приема заявок вправе осмотреть выставленные на продажу объекты недвижимости. </w:t>
      </w:r>
    </w:p>
    <w:p w:rsidR="00D84D1E" w:rsidRPr="00670D4F" w:rsidRDefault="00D84D1E" w:rsidP="00D84D1E">
      <w:pPr>
        <w:shd w:val="clear" w:color="auto" w:fill="FFFFFF"/>
        <w:spacing w:line="240" w:lineRule="atLeast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       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>Для осмотра имущества необходимо предварительно позвонить по телефону специалистов Администрации</w:t>
      </w:r>
      <w:r w:rsidR="003C3404">
        <w:rPr>
          <w:rFonts w:eastAsia="Batang, 바탕" w:cs="Mangal"/>
          <w:kern w:val="3"/>
          <w:sz w:val="26"/>
          <w:szCs w:val="26"/>
          <w:lang w:eastAsia="ko-KR" w:bidi="hi-IN"/>
        </w:rPr>
        <w:t xml:space="preserve"> Кременского сельского поселения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 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>Клетского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 муниципального района, ответственных за показ объектов муниципального 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Клетского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>муниципального района: тел. 8(84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>466)4-</w:t>
      </w:r>
      <w:r w:rsidR="003C3404">
        <w:rPr>
          <w:rFonts w:eastAsia="Batang, 바탕" w:cs="Mangal"/>
          <w:kern w:val="3"/>
          <w:sz w:val="26"/>
          <w:szCs w:val="26"/>
          <w:lang w:eastAsia="ko-KR" w:bidi="hi-IN"/>
        </w:rPr>
        <w:t>66-21</w:t>
      </w:r>
    </w:p>
    <w:p w:rsidR="00086429" w:rsidRDefault="00D84D1E" w:rsidP="009F51D0">
      <w:pPr>
        <w:pStyle w:val="Standard"/>
        <w:autoSpaceDE w:val="0"/>
        <w:ind w:firstLine="709"/>
        <w:jc w:val="center"/>
        <w:rPr>
          <w:rFonts w:ascii="Times New Roman" w:eastAsia="Batang, 바탕" w:hAnsi="Times New Roman"/>
          <w:b/>
          <w:sz w:val="26"/>
          <w:szCs w:val="26"/>
          <w:u w:val="single"/>
          <w:lang w:eastAsia="ko-KR"/>
        </w:rPr>
      </w:pPr>
      <w:r>
        <w:rPr>
          <w:rFonts w:ascii="Times New Roman" w:eastAsia="Batang, 바탕" w:hAnsi="Times New Roman"/>
          <w:b/>
          <w:sz w:val="26"/>
          <w:szCs w:val="26"/>
          <w:u w:val="single"/>
          <w:lang w:eastAsia="ko-KR"/>
        </w:rPr>
        <w:t>8. Ограничения участия в аукционе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Претендент не допускается к участию в аукционе по следующим основаниям: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представлены не все документы в соответствии с перечнем, указанным в информационном сообщении, или оформление указанных документов не соответствует законодательству Российской Федерации;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заявка подана лицом, не уполномоченным претендентом на осуществление таких действий;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не подтверждено поступление в установленный срок задатка на счета, указанные в информационном сообщении.</w:t>
      </w:r>
    </w:p>
    <w:p w:rsidR="00692591" w:rsidRPr="00397B36" w:rsidRDefault="00D84D1E" w:rsidP="00397B36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Перечень оснований отказа претенденту в участии в аукционе является исчерпывающим.</w:t>
      </w:r>
    </w:p>
    <w:p w:rsidR="00D84D1E" w:rsidRPr="00D8058B" w:rsidRDefault="00D84D1E" w:rsidP="00D84D1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</w:pPr>
      <w:r w:rsidRPr="00D8058B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9. Условия допуска и отказа в допуске к участию в аукционе.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К участию в аукционе допускаются претенденты, признанные продавцом в соответствии с Законом о приватизации участниками. </w:t>
      </w:r>
    </w:p>
    <w:p w:rsidR="00D84D1E" w:rsidRPr="001C3F2C" w:rsidRDefault="00D84D1E" w:rsidP="00D84D1E">
      <w:pPr>
        <w:shd w:val="clear" w:color="auto" w:fill="FFFFFF"/>
        <w:spacing w:line="240" w:lineRule="atLeast"/>
        <w:ind w:firstLine="426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>Претендент приобретает статус участника аукциона с момента подписани</w:t>
      </w: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я протокола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о признании Претендентов участниками аукциона.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Претендент не допускается к участию в аукционе по следующим основаниям: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представленные документы не подтверждают право претендента быть покупателем имущества в соответствии с законодательством Российской Федерации;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не подтверждено поступление в установленный срок задатка на счет организатора, указанный в информационном сообщении;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заявка подана лицом, не уполномоченным претендентом на осуществление таких действий.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D84D1E" w:rsidRDefault="00D84D1E" w:rsidP="00D84D1E">
      <w:pPr>
        <w:pStyle w:val="a3"/>
        <w:autoSpaceDE w:val="0"/>
        <w:ind w:left="0" w:firstLine="709"/>
        <w:jc w:val="center"/>
        <w:rPr>
          <w:b/>
          <w:sz w:val="26"/>
          <w:szCs w:val="26"/>
          <w:u w:val="single"/>
        </w:rPr>
      </w:pPr>
    </w:p>
    <w:p w:rsidR="00086429" w:rsidRDefault="00D84D1E" w:rsidP="009F51D0">
      <w:pPr>
        <w:pStyle w:val="a3"/>
        <w:autoSpaceDE w:val="0"/>
        <w:ind w:left="0" w:firstLine="709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10. Порядок проведения аукциона и подведение итогов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Электронный аукцион проводится в указанные в информационном сообщении день и час, путем последовательного повышения участниками начальной цены на величину, равную либо кратную величине «шага аукциона».</w:t>
      </w:r>
    </w:p>
    <w:p w:rsidR="00D84D1E" w:rsidRPr="000861FF" w:rsidRDefault="00D84D1E" w:rsidP="000861FF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«Шаг аукциона» устанавливается Продавцом в фиксированной сумме, составляющей </w:t>
      </w:r>
      <w:r>
        <w:rPr>
          <w:rFonts w:ascii="Times New Roman" w:hAnsi="Times New Roman"/>
          <w:b/>
          <w:bCs/>
          <w:sz w:val="26"/>
          <w:szCs w:val="26"/>
        </w:rPr>
        <w:t>не более 5 (пяти) процентов начальной цены продажи</w:t>
      </w:r>
      <w:r>
        <w:rPr>
          <w:rFonts w:ascii="Times New Roman" w:hAnsi="Times New Roman"/>
          <w:sz w:val="26"/>
          <w:szCs w:val="26"/>
        </w:rPr>
        <w:t>, и не изменяется в течение всего аукциона.</w:t>
      </w:r>
    </w:p>
    <w:p w:rsidR="00D84D1E" w:rsidRDefault="00D84D1E" w:rsidP="00D84D1E">
      <w:pPr>
        <w:pStyle w:val="a3"/>
        <w:autoSpaceDE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 времени начала проведения процедуры аукциона оператором размещается: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0861FF" w:rsidRDefault="00D84D1E" w:rsidP="000861FF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 время проведения процедуры аукциона программными средствами электронной площадки обеспечивается: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D84D1E" w:rsidRPr="00670D4F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670D4F">
        <w:rPr>
          <w:rFonts w:ascii="Times New Roman" w:hAnsi="Times New Roman"/>
          <w:sz w:val="26"/>
          <w:szCs w:val="26"/>
          <w:u w:val="single"/>
        </w:rPr>
        <w:t>Победителем аукциона признается участник, предложивший наибольшую цену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Процедура аукциона считается завершенной с момента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                   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D84D1E" w:rsidRPr="00670D4F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670D4F">
        <w:rPr>
          <w:rFonts w:ascii="Times New Roman" w:hAnsi="Times New Roman"/>
          <w:sz w:val="26"/>
          <w:szCs w:val="26"/>
          <w:u w:val="single"/>
        </w:rPr>
        <w:t>Аукцион признается несостоявшимся в следующих случаях: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не было подано ни одной заявки на участие либо ни один из претендентов                   не признан участником;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принято решение о признании только одного претендента участником;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ни один из участников не сделал предложение о начальной цене имущества.</w:t>
      </w:r>
    </w:p>
    <w:p w:rsidR="00FB3F1A" w:rsidRDefault="00D84D1E" w:rsidP="0075709A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 о признании аукциона несостоявшимся оформляется протоколом                  об итогах аукциона.</w:t>
      </w:r>
    </w:p>
    <w:p w:rsidR="0075709A" w:rsidRPr="0075709A" w:rsidRDefault="0075709A" w:rsidP="0075709A">
      <w:pPr>
        <w:pStyle w:val="TextBasTxt"/>
        <w:ind w:firstLine="709"/>
        <w:rPr>
          <w:rFonts w:ascii="Times New Roman" w:hAnsi="Times New Roman"/>
          <w:sz w:val="26"/>
          <w:szCs w:val="26"/>
        </w:rPr>
      </w:pPr>
    </w:p>
    <w:p w:rsidR="00086429" w:rsidRPr="00DD3EFD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D3EFD">
        <w:rPr>
          <w:rFonts w:ascii="Times New Roman" w:hAnsi="Times New Roman" w:cs="Times New Roman"/>
          <w:b/>
          <w:sz w:val="26"/>
          <w:szCs w:val="26"/>
          <w:u w:val="single"/>
        </w:rPr>
        <w:t>11. Порядок заключения договора купли-продажи и оплаты имущества</w:t>
      </w:r>
    </w:p>
    <w:p w:rsidR="00D84D1E" w:rsidRPr="00B744B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3EFD">
        <w:rPr>
          <w:rFonts w:ascii="Times New Roman" w:hAnsi="Times New Roman" w:cs="Times New Roman"/>
          <w:sz w:val="26"/>
          <w:szCs w:val="26"/>
        </w:rPr>
        <w:t>Заключение договора по итогам торгов осуществляется сторонами</w:t>
      </w:r>
      <w:r w:rsidR="00905D0B" w:rsidRPr="00DD3EFD">
        <w:rPr>
          <w:rFonts w:ascii="Times New Roman" w:hAnsi="Times New Roman" w:cs="Times New Roman"/>
          <w:sz w:val="26"/>
          <w:szCs w:val="26"/>
        </w:rPr>
        <w:t xml:space="preserve"> на электронной</w:t>
      </w:r>
      <w:r w:rsidR="00905D0B" w:rsidRPr="00E63277">
        <w:rPr>
          <w:rFonts w:ascii="Times New Roman" w:hAnsi="Times New Roman" w:cs="Times New Roman"/>
          <w:sz w:val="26"/>
          <w:szCs w:val="26"/>
        </w:rPr>
        <w:t xml:space="preserve"> площадке</w:t>
      </w:r>
      <w:r w:rsidR="00411177">
        <w:rPr>
          <w:rFonts w:ascii="Times New Roman" w:hAnsi="Times New Roman" w:cs="Times New Roman"/>
          <w:sz w:val="26"/>
          <w:szCs w:val="26"/>
        </w:rPr>
        <w:t xml:space="preserve"> </w:t>
      </w:r>
      <w:r w:rsidR="00905D0B" w:rsidRPr="00E63277">
        <w:rPr>
          <w:rFonts w:ascii="Times New Roman" w:hAnsi="Times New Roman" w:cs="Times New Roman"/>
          <w:sz w:val="26"/>
          <w:szCs w:val="26"/>
        </w:rPr>
        <w:t xml:space="preserve"> и  в простой письменной форме, </w:t>
      </w:r>
      <w:r w:rsidRPr="00E63277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Pr="00E6327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Волгоградская область, Клетский район, </w:t>
      </w:r>
      <w:proofErr w:type="spellStart"/>
      <w:r w:rsidRPr="00E63277"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 w:rsidRPr="00E63277"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E63277" w:rsidRPr="00E63277">
        <w:rPr>
          <w:rFonts w:ascii="Times New Roman" w:hAnsi="Times New Roman"/>
          <w:sz w:val="26"/>
          <w:szCs w:val="26"/>
          <w:shd w:val="clear" w:color="auto" w:fill="FFFFFF"/>
        </w:rPr>
        <w:t>ремен</w:t>
      </w:r>
      <w:r w:rsidRPr="00E63277">
        <w:rPr>
          <w:rFonts w:ascii="Times New Roman" w:hAnsi="Times New Roman"/>
          <w:sz w:val="26"/>
          <w:szCs w:val="26"/>
          <w:shd w:val="clear" w:color="auto" w:fill="FFFFFF"/>
        </w:rPr>
        <w:t xml:space="preserve">ская, ул. </w:t>
      </w:r>
      <w:r w:rsidR="00E63277" w:rsidRPr="00E63277">
        <w:rPr>
          <w:rFonts w:ascii="Times New Roman" w:hAnsi="Times New Roman"/>
          <w:sz w:val="26"/>
          <w:szCs w:val="26"/>
          <w:shd w:val="clear" w:color="auto" w:fill="FFFFFF"/>
        </w:rPr>
        <w:t>Ленина, 22</w:t>
      </w:r>
      <w:r w:rsidR="006D00FA">
        <w:rPr>
          <w:rFonts w:ascii="Times New Roman" w:hAnsi="Times New Roman"/>
          <w:sz w:val="26"/>
          <w:szCs w:val="26"/>
          <w:shd w:val="clear" w:color="auto" w:fill="FFFFFF"/>
        </w:rPr>
        <w:t xml:space="preserve"> Б</w:t>
      </w:r>
    </w:p>
    <w:p w:rsidR="00D84D1E" w:rsidRDefault="00D84D1E" w:rsidP="00692591">
      <w:pPr>
        <w:pStyle w:val="Standard"/>
        <w:autoSpaceDE w:val="0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5 (пяти) рабочих дней</w:t>
      </w:r>
      <w:r w:rsidR="007A7168">
        <w:rPr>
          <w:rFonts w:ascii="Times New Roman" w:hAnsi="Times New Roman"/>
          <w:sz w:val="26"/>
          <w:szCs w:val="26"/>
        </w:rPr>
        <w:t>,</w:t>
      </w:r>
      <w:r w:rsidR="00B820E7">
        <w:rPr>
          <w:rFonts w:ascii="Times New Roman" w:hAnsi="Times New Roman"/>
          <w:sz w:val="26"/>
          <w:szCs w:val="26"/>
        </w:rPr>
        <w:t xml:space="preserve"> с </w:t>
      </w:r>
      <w:r>
        <w:rPr>
          <w:rFonts w:ascii="Times New Roman" w:hAnsi="Times New Roman"/>
          <w:sz w:val="26"/>
          <w:szCs w:val="26"/>
        </w:rPr>
        <w:t>даты подведения итогов аукциона</w:t>
      </w:r>
      <w:r w:rsidR="007A7168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победителем аукциона заключается договор купли-продажи в соответствии с формой договора купли-продажи (Приложение </w:t>
      </w:r>
      <w:r w:rsidR="000861FF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к информационному сообщению), опубликованной в настоящем информационном сообщении.</w:t>
      </w:r>
    </w:p>
    <w:p w:rsidR="00D84D1E" w:rsidRPr="00670D4F" w:rsidRDefault="00D84D1E" w:rsidP="00692591">
      <w:pPr>
        <w:shd w:val="clear" w:color="auto" w:fill="FFFFFF"/>
        <w:jc w:val="both"/>
        <w:rPr>
          <w:rFonts w:eastAsia="Batang, 바탕"/>
          <w:kern w:val="3"/>
          <w:sz w:val="26"/>
          <w:szCs w:val="26"/>
          <w:lang w:eastAsia="ko-KR"/>
        </w:rPr>
      </w:pPr>
      <w:r>
        <w:rPr>
          <w:rFonts w:eastAsia="Batang, 바탕"/>
          <w:kern w:val="3"/>
          <w:sz w:val="26"/>
          <w:szCs w:val="26"/>
          <w:lang w:eastAsia="ko-KR"/>
        </w:rPr>
        <w:t xml:space="preserve">      </w:t>
      </w:r>
      <w:r w:rsidRPr="00670D4F">
        <w:rPr>
          <w:rFonts w:eastAsia="Batang, 바탕"/>
          <w:kern w:val="3"/>
          <w:sz w:val="26"/>
          <w:szCs w:val="26"/>
          <w:lang w:eastAsia="ko-KR"/>
        </w:rPr>
        <w:t xml:space="preserve">При уклонении или отказе победителя аукциона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 </w:t>
      </w:r>
    </w:p>
    <w:p w:rsidR="00D84D1E" w:rsidRPr="00670D4F" w:rsidRDefault="00D84D1E" w:rsidP="00692591">
      <w:pPr>
        <w:shd w:val="clear" w:color="auto" w:fill="FFFFFF"/>
        <w:jc w:val="both"/>
        <w:rPr>
          <w:rFonts w:eastAsia="Batang, 바탕"/>
          <w:kern w:val="3"/>
          <w:sz w:val="26"/>
          <w:szCs w:val="26"/>
          <w:lang w:eastAsia="ko-KR"/>
        </w:rPr>
      </w:pPr>
      <w:r>
        <w:rPr>
          <w:rFonts w:eastAsia="Batang, 바탕"/>
          <w:kern w:val="3"/>
          <w:sz w:val="26"/>
          <w:szCs w:val="26"/>
          <w:lang w:eastAsia="ko-KR"/>
        </w:rPr>
        <w:t xml:space="preserve">      </w:t>
      </w:r>
      <w:r w:rsidRPr="00670D4F">
        <w:rPr>
          <w:rFonts w:eastAsia="Batang, 바탕"/>
          <w:kern w:val="3"/>
          <w:sz w:val="26"/>
          <w:szCs w:val="26"/>
          <w:lang w:eastAsia="ko-KR"/>
        </w:rPr>
        <w:t>Оплата приобретенного на аукционе имущества производится победи</w:t>
      </w:r>
      <w:r w:rsidR="008A50D4">
        <w:rPr>
          <w:rFonts w:eastAsia="Batang, 바탕"/>
          <w:kern w:val="3"/>
          <w:sz w:val="26"/>
          <w:szCs w:val="26"/>
          <w:lang w:eastAsia="ko-KR"/>
        </w:rPr>
        <w:t>телем аукциона единовременно в 1</w:t>
      </w:r>
      <w:r w:rsidRPr="00670D4F">
        <w:rPr>
          <w:rFonts w:eastAsia="Batang, 바탕"/>
          <w:kern w:val="3"/>
          <w:sz w:val="26"/>
          <w:szCs w:val="26"/>
          <w:lang w:eastAsia="ko-KR"/>
        </w:rPr>
        <w:t xml:space="preserve">0-дневный срок с момента подписания договора купли-продажи, в соответствии с условиями договора купли-продажи имущества. Задаток, внесенный покупателем на счет продавца, засчитывается в счет оплаты приобретаемого имущества. Ответственность покупателя, в случае его отказа или уклонения от оплаты имущества в установленные сроки, предусматривается в соответствии с законодательством Российской Федерации в договоре купли-продажи. </w:t>
      </w: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Сумма задатка засчитывается в счет оплаты приобретаемого объекта.</w:t>
      </w:r>
    </w:p>
    <w:p w:rsidR="00D84D1E" w:rsidRPr="00262ACE" w:rsidRDefault="00D84D1E" w:rsidP="00D84D1E">
      <w:pPr>
        <w:pStyle w:val="ConsPlusNonformat"/>
        <w:widowControl/>
        <w:ind w:firstLine="709"/>
        <w:jc w:val="both"/>
        <w:rPr>
          <w:b/>
        </w:rPr>
      </w:pPr>
      <w:r w:rsidRPr="00262ACE">
        <w:rPr>
          <w:rFonts w:ascii="Times New Roman" w:hAnsi="Times New Roman" w:cs="Times New Roman"/>
          <w:b/>
          <w:sz w:val="26"/>
          <w:szCs w:val="26"/>
        </w:rPr>
        <w:t>Оплата производится в сроки и в полном объеме единовременным перечислением по следующим реквизитам</w:t>
      </w:r>
      <w:r w:rsidR="000861FF"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62ACE">
        <w:rPr>
          <w:rFonts w:ascii="Times New Roman" w:hAnsi="Times New Roman" w:cs="Times New Roman"/>
          <w:b/>
          <w:sz w:val="26"/>
          <w:szCs w:val="26"/>
        </w:rPr>
        <w:t>- Получатель: УФК по Волгоградской области (Администрация К</w:t>
      </w:r>
      <w:r w:rsidR="00CE683A" w:rsidRPr="00262ACE">
        <w:rPr>
          <w:rFonts w:ascii="Times New Roman" w:hAnsi="Times New Roman" w:cs="Times New Roman"/>
          <w:b/>
          <w:sz w:val="26"/>
          <w:szCs w:val="26"/>
        </w:rPr>
        <w:t xml:space="preserve">ременского сельского поселения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259B"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D418B">
        <w:rPr>
          <w:rFonts w:ascii="Times New Roman" w:hAnsi="Times New Roman" w:cs="Times New Roman"/>
          <w:b/>
          <w:sz w:val="26"/>
          <w:szCs w:val="26"/>
        </w:rPr>
        <w:t xml:space="preserve"> л/с 0429</w:t>
      </w:r>
      <w:r w:rsidR="00DD418B" w:rsidRPr="00DD418B">
        <w:rPr>
          <w:rFonts w:ascii="Times New Roman" w:hAnsi="Times New Roman" w:cs="Times New Roman"/>
          <w:b/>
          <w:sz w:val="26"/>
          <w:szCs w:val="26"/>
        </w:rPr>
        <w:t>3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024560</w:t>
      </w:r>
      <w:r w:rsidRPr="00262ACE">
        <w:rPr>
          <w:rFonts w:ascii="Times New Roman" w:hAnsi="Times New Roman" w:cs="Times New Roman"/>
          <w:b/>
          <w:sz w:val="26"/>
          <w:szCs w:val="26"/>
        </w:rPr>
        <w:t>), Банк получателя: Отделение Волгоград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 Банка России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// УФК по Волгоградской области г. Волгоград на 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казначейский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счет № 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03100643000000012900, р</w:t>
      </w:r>
      <w:r w:rsidR="00C34592" w:rsidRPr="00262ACE">
        <w:rPr>
          <w:rFonts w:ascii="Times New Roman" w:hAnsi="Times New Roman" w:cs="Times New Roman"/>
          <w:b/>
          <w:sz w:val="26"/>
          <w:szCs w:val="26"/>
        </w:rPr>
        <w:t>/</w:t>
      </w:r>
      <w:proofErr w:type="spellStart"/>
      <w:r w:rsidR="00C34592" w:rsidRPr="00262ACE">
        <w:rPr>
          <w:rFonts w:ascii="Times New Roman" w:hAnsi="Times New Roman" w:cs="Times New Roman"/>
          <w:b/>
          <w:sz w:val="26"/>
          <w:szCs w:val="26"/>
        </w:rPr>
        <w:t>сч</w:t>
      </w:r>
      <w:proofErr w:type="spellEnd"/>
      <w:r w:rsidR="00C34592" w:rsidRPr="00262ACE">
        <w:rPr>
          <w:rFonts w:ascii="Times New Roman" w:hAnsi="Times New Roman" w:cs="Times New Roman"/>
          <w:b/>
          <w:sz w:val="26"/>
          <w:szCs w:val="26"/>
        </w:rPr>
        <w:t xml:space="preserve"> № </w:t>
      </w:r>
      <w:r w:rsidRPr="00262ACE">
        <w:rPr>
          <w:rFonts w:ascii="Times New Roman" w:hAnsi="Times New Roman" w:cs="Times New Roman"/>
          <w:b/>
          <w:bCs/>
          <w:sz w:val="26"/>
          <w:szCs w:val="26"/>
        </w:rPr>
        <w:t>40102810445370000021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, БИК 011806101, ИНН </w:t>
      </w:r>
      <w:r w:rsidR="00DD3EFD" w:rsidRPr="00262ACE">
        <w:rPr>
          <w:rFonts w:ascii="Times New Roman" w:hAnsi="Times New Roman" w:cs="Times New Roman"/>
          <w:b/>
          <w:bCs/>
          <w:sz w:val="26"/>
          <w:szCs w:val="26"/>
        </w:rPr>
        <w:t>3412301274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, КПП 341201001, ОКТМО 18622420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, ОГРН </w:t>
      </w:r>
      <w:r w:rsidRPr="00262ACE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="00DD3EFD" w:rsidRPr="00262ACE">
        <w:rPr>
          <w:rFonts w:ascii="Times New Roman" w:hAnsi="Times New Roman" w:cs="Times New Roman"/>
          <w:b/>
          <w:bCs/>
          <w:sz w:val="26"/>
          <w:szCs w:val="26"/>
        </w:rPr>
        <w:t>53455073957</w:t>
      </w:r>
      <w:r w:rsidR="00FF797E" w:rsidRPr="00262ACE">
        <w:rPr>
          <w:rFonts w:ascii="Times New Roman" w:hAnsi="Times New Roman" w:cs="Times New Roman"/>
          <w:b/>
          <w:sz w:val="26"/>
          <w:szCs w:val="26"/>
        </w:rPr>
        <w:t>, КБК 946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 1 14 02052 10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 0000 410</w:t>
      </w:r>
      <w:r w:rsidR="00AA5CE6" w:rsidRPr="00262ACE">
        <w:rPr>
          <w:rFonts w:ascii="Times New Roman" w:hAnsi="Times New Roman" w:cs="Times New Roman"/>
          <w:b/>
          <w:sz w:val="26"/>
          <w:szCs w:val="26"/>
        </w:rPr>
        <w:t>.</w:t>
      </w:r>
    </w:p>
    <w:p w:rsidR="00D84D1E" w:rsidRPr="000E2C2C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>Передача объекта осуществляется путем подписания акта приема-передачи в течение 20 (двадцати) дней после подписания договора и зачисления денежных средств в полном объеме на счет Продавца. Факт оплаты цены продажи объекта подтверждается выпиской со счета Продавца о поступлении денежных средств в размере и порядке, указанном в договоре купли-продажи</w:t>
      </w:r>
    </w:p>
    <w:p w:rsidR="00397B36" w:rsidRDefault="00397B36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84D1E" w:rsidRDefault="00D84D1E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12. Переход права собственности на объекты недвижимости</w:t>
      </w:r>
    </w:p>
    <w:p w:rsidR="00086429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муниципальной собственности</w:t>
      </w: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Передача муниципального имущества и оформление права собственности на него осуществляется в соответствии с действующим законодательством Российской Федерации и</w:t>
      </w:r>
      <w:r w:rsidR="007B6CCB">
        <w:rPr>
          <w:rFonts w:ascii="Times New Roman" w:hAnsi="Times New Roman" w:cs="Times New Roman"/>
          <w:sz w:val="26"/>
          <w:szCs w:val="26"/>
        </w:rPr>
        <w:t xml:space="preserve"> п. 3.1 договора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86429" w:rsidRDefault="00086429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86429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13. Заключительные положения</w:t>
      </w:r>
    </w:p>
    <w:p w:rsidR="00D84D1E" w:rsidRPr="00B744BE" w:rsidRDefault="00D84D1E" w:rsidP="00D84D1E">
      <w:pPr>
        <w:pStyle w:val="Standard"/>
        <w:ind w:firstLine="709"/>
        <w:jc w:val="both"/>
      </w:pPr>
      <w:r w:rsidRPr="00411177">
        <w:rPr>
          <w:rFonts w:ascii="Times New Roman" w:hAnsi="Times New Roman"/>
          <w:sz w:val="26"/>
          <w:szCs w:val="26"/>
        </w:rPr>
        <w:t xml:space="preserve">С </w:t>
      </w:r>
      <w:r w:rsidRPr="00262ACE">
        <w:rPr>
          <w:rFonts w:ascii="Times New Roman" w:hAnsi="Times New Roman"/>
          <w:sz w:val="26"/>
          <w:szCs w:val="26"/>
        </w:rPr>
        <w:t xml:space="preserve">иной информацией об объектах претенденты могут ознакомиться по адресу:            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Волгоградская область, Клетский район, </w:t>
      </w:r>
      <w:proofErr w:type="spellStart"/>
      <w:r w:rsidRPr="00262ACE"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ременская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, ул. 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Ленина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>, 2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2</w:t>
      </w:r>
      <w:r w:rsidR="0041117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6D00FA">
        <w:rPr>
          <w:rFonts w:ascii="Times New Roman" w:hAnsi="Times New Roman"/>
          <w:sz w:val="26"/>
          <w:szCs w:val="26"/>
          <w:shd w:val="clear" w:color="auto" w:fill="FFFFFF"/>
        </w:rPr>
        <w:t>Б</w:t>
      </w:r>
      <w:r w:rsidRPr="00262ACE">
        <w:rPr>
          <w:rFonts w:ascii="Times New Roman" w:hAnsi="Times New Roman" w:cs="Times New Roman"/>
          <w:sz w:val="26"/>
          <w:szCs w:val="26"/>
        </w:rPr>
        <w:t>.</w:t>
      </w:r>
      <w:r w:rsidRPr="00262ACE">
        <w:rPr>
          <w:rFonts w:ascii="Times New Roman" w:hAnsi="Times New Roman"/>
          <w:sz w:val="26"/>
          <w:szCs w:val="26"/>
        </w:rPr>
        <w:t xml:space="preserve">, по телефону </w:t>
      </w:r>
      <w:r w:rsidRPr="00262ACE">
        <w:rPr>
          <w:rFonts w:ascii="Times New Roman" w:eastAsia="Times New Roman" w:hAnsi="Times New Roman" w:cs="Times New Roman"/>
          <w:bCs/>
          <w:szCs w:val="18"/>
          <w:lang w:eastAsia="ru-RU"/>
        </w:rPr>
        <w:t>8-(84466) 4-</w:t>
      </w:r>
      <w:r w:rsidR="004435AC" w:rsidRPr="00262ACE">
        <w:rPr>
          <w:rFonts w:ascii="Times New Roman" w:eastAsia="Times New Roman" w:hAnsi="Times New Roman" w:cs="Times New Roman"/>
          <w:bCs/>
          <w:szCs w:val="18"/>
          <w:lang w:eastAsia="ru-RU"/>
        </w:rPr>
        <w:t>66-21</w:t>
      </w:r>
      <w:r w:rsidRPr="00262ACE">
        <w:rPr>
          <w:rFonts w:ascii="Times New Roman" w:hAnsi="Times New Roman"/>
          <w:sz w:val="26"/>
          <w:szCs w:val="26"/>
        </w:rPr>
        <w:t xml:space="preserve">, а также на официальном </w:t>
      </w:r>
      <w:hyperlink r:id="rId14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сайте</w:t>
        </w:r>
      </w:hyperlink>
      <w:r w:rsidRPr="00262ACE">
        <w:rPr>
          <w:rFonts w:ascii="Times New Roman" w:hAnsi="Times New Roman"/>
          <w:sz w:val="26"/>
          <w:szCs w:val="26"/>
        </w:rPr>
        <w:t xml:space="preserve"> для размещения информации о проведении торгов в сети «Интернет» (</w:t>
      </w:r>
      <w:hyperlink r:id="rId15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www</w:t>
        </w:r>
      </w:hyperlink>
      <w:hyperlink r:id="rId16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17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torgi</w:t>
        </w:r>
      </w:hyperlink>
      <w:hyperlink r:id="rId18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19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gov</w:t>
        </w:r>
      </w:hyperlink>
      <w:hyperlink r:id="rId20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21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ru</w:t>
        </w:r>
      </w:hyperlink>
      <w:r w:rsidRPr="00262ACE">
        <w:rPr>
          <w:rFonts w:ascii="Times New Roman" w:hAnsi="Times New Roman"/>
          <w:sz w:val="26"/>
          <w:szCs w:val="26"/>
        </w:rPr>
        <w:t>) - раздел «Приватизация и продажа муниципального имущества», на сайте продавца муниципального имущества в</w:t>
      </w:r>
      <w:r w:rsidR="004435AC" w:rsidRPr="00262ACE">
        <w:rPr>
          <w:rFonts w:ascii="Times New Roman" w:hAnsi="Times New Roman"/>
          <w:sz w:val="26"/>
          <w:szCs w:val="26"/>
        </w:rPr>
        <w:t xml:space="preserve"> сети «Интернет» (</w:t>
      </w:r>
      <w:hyperlink r:id="rId22" w:history="1">
        <w:r w:rsidR="004435AC" w:rsidRPr="00262ACE">
          <w:rPr>
            <w:rStyle w:val="a8"/>
            <w:rFonts w:ascii="Times New Roman" w:hAnsi="Times New Roman"/>
            <w:sz w:val="26"/>
            <w:szCs w:val="26"/>
          </w:rPr>
          <w:t>https://adm-k</w:t>
        </w:r>
        <w:r w:rsidR="004435AC" w:rsidRPr="00262ACE">
          <w:rPr>
            <w:rStyle w:val="a8"/>
            <w:rFonts w:ascii="Times New Roman" w:hAnsi="Times New Roman"/>
            <w:sz w:val="26"/>
            <w:szCs w:val="26"/>
            <w:lang w:val="en-US"/>
          </w:rPr>
          <w:t>remensk</w:t>
        </w:r>
      </w:hyperlink>
      <w:r w:rsidR="004435AC" w:rsidRPr="00262ACE">
        <w:rPr>
          <w:rFonts w:ascii="Times New Roman" w:hAnsi="Times New Roman"/>
          <w:sz w:val="26"/>
          <w:szCs w:val="26"/>
        </w:rPr>
        <w:t>.</w:t>
      </w:r>
      <w:proofErr w:type="spellStart"/>
      <w:r w:rsidRPr="00262ACE">
        <w:rPr>
          <w:rFonts w:ascii="Times New Roman" w:hAnsi="Times New Roman"/>
          <w:sz w:val="26"/>
          <w:szCs w:val="26"/>
        </w:rPr>
        <w:t>ru</w:t>
      </w:r>
      <w:proofErr w:type="spellEnd"/>
      <w:r w:rsidRPr="00262ACE">
        <w:rPr>
          <w:rFonts w:ascii="Times New Roman" w:hAnsi="Times New Roman"/>
          <w:sz w:val="26"/>
          <w:szCs w:val="26"/>
        </w:rPr>
        <w:t xml:space="preserve">) - раздел </w:t>
      </w:r>
      <w:r w:rsidR="0070345D" w:rsidRPr="00262ACE">
        <w:rPr>
          <w:rFonts w:ascii="Times New Roman" w:hAnsi="Times New Roman"/>
          <w:sz w:val="26"/>
          <w:szCs w:val="26"/>
        </w:rPr>
        <w:t>«Муниципальные заказы и торги»</w:t>
      </w:r>
      <w:r w:rsidRPr="00262ACE">
        <w:rPr>
          <w:rFonts w:ascii="Times New Roman" w:hAnsi="Times New Roman"/>
          <w:sz w:val="26"/>
          <w:szCs w:val="26"/>
        </w:rPr>
        <w:t xml:space="preserve"> на официальном сайте электронной торговой площадки «Российского аукционного дома» </w:t>
      </w:r>
      <w:hyperlink r:id="rId23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https://lot-online.ru</w:t>
        </w:r>
      </w:hyperlink>
      <w:r w:rsidRPr="00262ACE">
        <w:rPr>
          <w:rFonts w:ascii="Times New Roman" w:hAnsi="Times New Roman"/>
          <w:sz w:val="26"/>
          <w:szCs w:val="26"/>
        </w:rPr>
        <w:t>.</w:t>
      </w: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Все иные вопросы, касающиеся проведения продажи имущества, не нашедшие отражения в настоящем информационном сообщении, регулируются действующим законодательством Российской Федерации.</w:t>
      </w: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rPr>
          <w:rFonts w:ascii="Times New Roman" w:hAnsi="Times New Roman" w:cs="Times New Roman"/>
          <w:szCs w:val="26"/>
        </w:rPr>
      </w:pP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jc w:val="center"/>
        <w:rPr>
          <w:rFonts w:ascii="Times New Roman" w:hAnsi="Times New Roman" w:cs="Times New Roman"/>
          <w:b/>
          <w:bCs/>
          <w:szCs w:val="26"/>
          <w:u w:val="single"/>
        </w:rPr>
      </w:pPr>
      <w:r>
        <w:rPr>
          <w:rFonts w:ascii="Times New Roman" w:hAnsi="Times New Roman" w:cs="Times New Roman"/>
          <w:b/>
          <w:bCs/>
          <w:szCs w:val="26"/>
          <w:u w:val="single"/>
        </w:rPr>
        <w:t>Приложения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Приложения к настоящему Информационному сообщению являются неотъемлемой частью Информационного сообщения, размещены на электронной площадке и на Официальном сайте торгов отдельными файлами.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Приложениями к настоящему Информационному сообщению являются:</w:t>
      </w:r>
    </w:p>
    <w:p w:rsidR="00D84D1E" w:rsidRDefault="00F6554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D84D1E">
        <w:rPr>
          <w:rFonts w:ascii="Times New Roman" w:hAnsi="Times New Roman"/>
          <w:sz w:val="26"/>
          <w:szCs w:val="26"/>
        </w:rPr>
        <w:t xml:space="preserve">. Форма заявки на участие в Аукционе (Приложение </w:t>
      </w:r>
      <w:r>
        <w:rPr>
          <w:rFonts w:ascii="Times New Roman" w:hAnsi="Times New Roman"/>
          <w:sz w:val="26"/>
          <w:szCs w:val="26"/>
        </w:rPr>
        <w:t>1</w:t>
      </w:r>
      <w:r w:rsidR="00D84D1E">
        <w:rPr>
          <w:rFonts w:ascii="Times New Roman" w:hAnsi="Times New Roman"/>
          <w:sz w:val="26"/>
          <w:szCs w:val="26"/>
        </w:rPr>
        <w:t>);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D84D1E">
        <w:rPr>
          <w:rFonts w:ascii="Times New Roman" w:hAnsi="Times New Roman"/>
          <w:sz w:val="26"/>
          <w:szCs w:val="26"/>
        </w:rPr>
        <w:t xml:space="preserve">. Проект договора купли-продажи муниципального имущества, заключаемого по результатам Аукциона (Приложение </w:t>
      </w:r>
      <w:r w:rsidR="00F6554F">
        <w:rPr>
          <w:rFonts w:ascii="Times New Roman" w:hAnsi="Times New Roman"/>
          <w:sz w:val="26"/>
          <w:szCs w:val="26"/>
        </w:rPr>
        <w:t>2</w:t>
      </w:r>
      <w:r w:rsidR="00D84D1E">
        <w:rPr>
          <w:rFonts w:ascii="Times New Roman" w:hAnsi="Times New Roman"/>
          <w:sz w:val="26"/>
          <w:szCs w:val="26"/>
        </w:rPr>
        <w:t>)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84D1E">
        <w:rPr>
          <w:rFonts w:ascii="Times New Roman" w:hAnsi="Times New Roman"/>
          <w:sz w:val="26"/>
          <w:szCs w:val="26"/>
        </w:rPr>
        <w:t xml:space="preserve">. Проект акта приема-передачи имущества, заключаемого по результатам торгов (Приложение </w:t>
      </w:r>
      <w:r w:rsidR="00F6554F">
        <w:rPr>
          <w:rFonts w:ascii="Times New Roman" w:hAnsi="Times New Roman"/>
          <w:sz w:val="26"/>
          <w:szCs w:val="26"/>
        </w:rPr>
        <w:t>3</w:t>
      </w:r>
      <w:r w:rsidR="00D84D1E">
        <w:rPr>
          <w:rFonts w:ascii="Times New Roman" w:hAnsi="Times New Roman"/>
          <w:sz w:val="26"/>
          <w:szCs w:val="26"/>
        </w:rPr>
        <w:t>)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t>4</w:t>
      </w:r>
      <w:r w:rsidR="00D84D1E">
        <w:t xml:space="preserve">. </w:t>
      </w:r>
      <w:r w:rsidR="00D84D1E">
        <w:rPr>
          <w:rFonts w:ascii="Times New Roman" w:hAnsi="Times New Roman" w:cs="Times New Roman"/>
          <w:sz w:val="26"/>
          <w:szCs w:val="26"/>
        </w:rPr>
        <w:t>Фото продаваемых объектов</w:t>
      </w:r>
      <w:r w:rsidR="00D84D1E">
        <w:t>.</w:t>
      </w:r>
      <w:r w:rsidR="00D84D1E">
        <w:rPr>
          <w:rFonts w:ascii="Times New Roman" w:hAnsi="Times New Roman"/>
          <w:sz w:val="26"/>
          <w:szCs w:val="26"/>
        </w:rPr>
        <w:t xml:space="preserve"> (Приложение </w:t>
      </w:r>
      <w:r w:rsidR="00F6554F">
        <w:rPr>
          <w:rFonts w:ascii="Times New Roman" w:hAnsi="Times New Roman"/>
          <w:sz w:val="26"/>
          <w:szCs w:val="26"/>
        </w:rPr>
        <w:t>4</w:t>
      </w:r>
      <w:r w:rsidR="00D84D1E">
        <w:rPr>
          <w:rFonts w:ascii="Times New Roman" w:hAnsi="Times New Roman"/>
          <w:sz w:val="26"/>
          <w:szCs w:val="26"/>
        </w:rPr>
        <w:t>).</w:t>
      </w:r>
    </w:p>
    <w:p w:rsidR="00DF544F" w:rsidRPr="00FC19DC" w:rsidRDefault="00DF544F" w:rsidP="00BC7DA0">
      <w:pPr>
        <w:tabs>
          <w:tab w:val="left" w:pos="142"/>
        </w:tabs>
        <w:autoSpaceDE w:val="0"/>
      </w:pPr>
    </w:p>
    <w:p w:rsidR="00BC7DA0" w:rsidRPr="00FC19DC" w:rsidRDefault="00BC7DA0" w:rsidP="00BC7DA0">
      <w:pPr>
        <w:tabs>
          <w:tab w:val="left" w:pos="142"/>
        </w:tabs>
        <w:autoSpaceDE w:val="0"/>
      </w:pPr>
    </w:p>
    <w:p w:rsidR="007B6CCB" w:rsidRDefault="007B6CCB" w:rsidP="009F51D0">
      <w:pPr>
        <w:tabs>
          <w:tab w:val="left" w:pos="142"/>
        </w:tabs>
        <w:autoSpaceDE w:val="0"/>
        <w:jc w:val="right"/>
      </w:pPr>
    </w:p>
    <w:p w:rsidR="00D84D1E" w:rsidRDefault="00D84D1E" w:rsidP="009F51D0">
      <w:pPr>
        <w:tabs>
          <w:tab w:val="left" w:pos="142"/>
        </w:tabs>
        <w:autoSpaceDE w:val="0"/>
        <w:jc w:val="right"/>
      </w:pPr>
      <w:r>
        <w:t xml:space="preserve">Приложение </w:t>
      </w:r>
      <w:r w:rsidR="000861FF">
        <w:t xml:space="preserve"> 1</w:t>
      </w:r>
      <w:r>
        <w:t xml:space="preserve">  </w:t>
      </w:r>
    </w:p>
    <w:p w:rsidR="00D84D1E" w:rsidRDefault="00D84D1E" w:rsidP="00D84D1E">
      <w:pPr>
        <w:jc w:val="right"/>
      </w:pPr>
    </w:p>
    <w:p w:rsidR="00D84D1E" w:rsidRPr="00466604" w:rsidRDefault="00D84D1E" w:rsidP="00D84D1E">
      <w:pPr>
        <w:pStyle w:val="2"/>
        <w:jc w:val="center"/>
        <w:rPr>
          <w:rFonts w:ascii="Times New Roman" w:hAnsi="Times New Roman"/>
          <w:i w:val="0"/>
        </w:rPr>
      </w:pPr>
      <w:r w:rsidRPr="00466604">
        <w:rPr>
          <w:rFonts w:ascii="Times New Roman" w:hAnsi="Times New Roman"/>
          <w:i w:val="0"/>
          <w:sz w:val="24"/>
          <w:szCs w:val="24"/>
        </w:rPr>
        <w:t>Заявка</w:t>
      </w:r>
    </w:p>
    <w:p w:rsidR="00D84D1E" w:rsidRDefault="00D84D1E" w:rsidP="00D84D1E">
      <w:pPr>
        <w:jc w:val="center"/>
      </w:pPr>
      <w:r>
        <w:rPr>
          <w:b/>
        </w:rPr>
        <w:t>на участие в аукционе</w:t>
      </w:r>
    </w:p>
    <w:p w:rsidR="00D84D1E" w:rsidRDefault="00D84D1E" w:rsidP="00D84D1E">
      <w:pPr>
        <w:jc w:val="center"/>
      </w:pPr>
      <w:r>
        <w:rPr>
          <w:b/>
        </w:rPr>
        <w:t xml:space="preserve">  « ____» ______________ 202_г.</w:t>
      </w:r>
    </w:p>
    <w:p w:rsidR="00D84D1E" w:rsidRDefault="00D84D1E" w:rsidP="00D84D1E">
      <w:pPr>
        <w:jc w:val="center"/>
      </w:pPr>
      <w:r>
        <w:rPr>
          <w:bCs/>
        </w:rPr>
        <w:t>(дата проведения аукциона)</w:t>
      </w:r>
    </w:p>
    <w:p w:rsidR="00D84D1E" w:rsidRDefault="00D84D1E" w:rsidP="00D84D1E">
      <w:pPr>
        <w:jc w:val="both"/>
        <w:rPr>
          <w:bCs/>
        </w:rPr>
      </w:pPr>
    </w:p>
    <w:p w:rsidR="00D84D1E" w:rsidRDefault="00D84D1E" w:rsidP="00D84D1E">
      <w:pPr>
        <w:pStyle w:val="1"/>
      </w:pPr>
      <w:r>
        <w:t>Заявитель ______________________________________________________________________</w:t>
      </w:r>
    </w:p>
    <w:p w:rsidR="00D84D1E" w:rsidRDefault="00D84D1E" w:rsidP="00D84D1E">
      <w:pPr>
        <w:jc w:val="center"/>
      </w:pPr>
      <w:r>
        <w:rPr>
          <w:i/>
          <w:iCs/>
          <w:sz w:val="18"/>
          <w:szCs w:val="18"/>
        </w:rPr>
        <w:t xml:space="preserve">  (полное наименование юридического лица, подающего заявку: почтовый индекс и адрес, ОГРН, телефон)</w:t>
      </w:r>
    </w:p>
    <w:p w:rsidR="00D84D1E" w:rsidRDefault="00D84D1E" w:rsidP="00D84D1E">
      <w:pPr>
        <w:jc w:val="both"/>
      </w:pPr>
      <w:r>
        <w:t>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</w:pPr>
      <w:r>
        <w:rPr>
          <w:sz w:val="24"/>
          <w:szCs w:val="24"/>
        </w:rPr>
        <w:t>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  <w:jc w:val="center"/>
      </w:pPr>
      <w:r>
        <w:rPr>
          <w:i/>
          <w:iCs/>
          <w:sz w:val="18"/>
          <w:szCs w:val="18"/>
        </w:rPr>
        <w:t>(фамилия, имя, отчество, паспортные данные физического лица, подающего заявку, почтовый индекс и адрес регистрации, ИНН, телефон)</w:t>
      </w:r>
      <w:r>
        <w:rPr>
          <w:sz w:val="24"/>
          <w:szCs w:val="24"/>
        </w:rPr>
        <w:t xml:space="preserve"> 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</w:pPr>
      <w:r>
        <w:rPr>
          <w:sz w:val="24"/>
          <w:szCs w:val="24"/>
        </w:rPr>
        <w:t>_____________________________________________________________________________,</w:t>
      </w:r>
    </w:p>
    <w:p w:rsidR="00D84D1E" w:rsidRDefault="00D84D1E" w:rsidP="00D84D1E">
      <w:r>
        <w:t xml:space="preserve">именуемый далее </w:t>
      </w:r>
      <w:r>
        <w:rPr>
          <w:b/>
        </w:rPr>
        <w:t>Претендент</w:t>
      </w:r>
      <w:r>
        <w:t>, в лице_________________________________________________</w:t>
      </w:r>
    </w:p>
    <w:p w:rsidR="00D84D1E" w:rsidRDefault="00D84D1E" w:rsidP="00D84D1E">
      <w:pPr>
        <w:jc w:val="center"/>
      </w:pPr>
      <w:r>
        <w:t xml:space="preserve">                                                                                 </w:t>
      </w:r>
      <w:r>
        <w:rPr>
          <w:i/>
          <w:iCs/>
          <w:sz w:val="18"/>
          <w:szCs w:val="18"/>
        </w:rPr>
        <w:t xml:space="preserve"> (фамилия, имя, отчество, должность)</w:t>
      </w:r>
    </w:p>
    <w:p w:rsidR="00D84D1E" w:rsidRDefault="00D84D1E" w:rsidP="00D84D1E">
      <w:pPr>
        <w:jc w:val="both"/>
      </w:pPr>
      <w:r>
        <w:t>_____________________________________________________________________________,</w:t>
      </w:r>
    </w:p>
    <w:p w:rsidR="00D84D1E" w:rsidRDefault="00D84D1E" w:rsidP="00D84D1E">
      <w:r>
        <w:t>действующего на основании ________________________________________________________</w:t>
      </w:r>
    </w:p>
    <w:p w:rsidR="00D84D1E" w:rsidRDefault="00D84D1E" w:rsidP="00D84D1E">
      <w:pPr>
        <w:jc w:val="center"/>
      </w:pPr>
      <w:r>
        <w:t xml:space="preserve">                                                 </w:t>
      </w:r>
      <w:r>
        <w:rPr>
          <w:i/>
          <w:iCs/>
          <w:sz w:val="18"/>
          <w:szCs w:val="18"/>
        </w:rPr>
        <w:t xml:space="preserve">  (наименование и реквизиты документа, на основании которого действует представитель)</w:t>
      </w:r>
    </w:p>
    <w:p w:rsidR="00D84D1E" w:rsidRDefault="00D84D1E" w:rsidP="00D84D1E">
      <w:pPr>
        <w:pStyle w:val="31"/>
        <w:spacing w:after="0"/>
        <w:rPr>
          <w:sz w:val="24"/>
          <w:szCs w:val="24"/>
        </w:rPr>
      </w:pPr>
    </w:p>
    <w:p w:rsidR="00D84D1E" w:rsidRDefault="00D84D1E" w:rsidP="00D84D1E">
      <w:pPr>
        <w:pStyle w:val="31"/>
        <w:spacing w:after="0"/>
        <w:ind w:firstLine="284"/>
        <w:jc w:val="both"/>
      </w:pPr>
      <w:r>
        <w:rPr>
          <w:b/>
          <w:sz w:val="22"/>
          <w:szCs w:val="22"/>
        </w:rPr>
        <w:t>ознакомившись</w:t>
      </w:r>
      <w:r>
        <w:rPr>
          <w:sz w:val="22"/>
          <w:szCs w:val="22"/>
        </w:rPr>
        <w:t xml:space="preserve"> с информационным сообщением №_____ о продаже объектов приватизации, решением об условиях приватизации, проектом договора купли-продажи муниципального имущества на аукционе</w:t>
      </w:r>
      <w:r>
        <w:rPr>
          <w:color w:val="3333CC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принимает решение</w:t>
      </w:r>
      <w:r>
        <w:rPr>
          <w:sz w:val="22"/>
          <w:szCs w:val="22"/>
        </w:rPr>
        <w:t xml:space="preserve"> об участии в аукционе по продаже следующего муниципального имущества:</w:t>
      </w:r>
    </w:p>
    <w:p w:rsidR="00D84D1E" w:rsidRDefault="00D84D1E" w:rsidP="00D84D1E">
      <w:pPr>
        <w:jc w:val="both"/>
      </w:pPr>
      <w:r>
        <w:t>__________________________________________________________________________________</w:t>
      </w:r>
    </w:p>
    <w:p w:rsidR="00D84D1E" w:rsidRDefault="00D84D1E" w:rsidP="00D84D1E">
      <w:pPr>
        <w:jc w:val="center"/>
      </w:pPr>
      <w:r>
        <w:rPr>
          <w:i/>
          <w:iCs/>
          <w:sz w:val="18"/>
          <w:szCs w:val="18"/>
        </w:rPr>
        <w:t>(наименование имущества,  его местонахождение)</w:t>
      </w:r>
    </w:p>
    <w:p w:rsidR="00D84D1E" w:rsidRDefault="00D84D1E" w:rsidP="00D84D1E">
      <w:pPr>
        <w:pStyle w:val="31"/>
        <w:spacing w:after="0"/>
      </w:pPr>
      <w:r>
        <w:rPr>
          <w:sz w:val="24"/>
          <w:szCs w:val="24"/>
        </w:rPr>
        <w:t>__________________________________________________________________________________</w:t>
      </w:r>
    </w:p>
    <w:p w:rsidR="00D84D1E" w:rsidRDefault="00D84D1E" w:rsidP="00D84D1E">
      <w:pPr>
        <w:ind w:firstLine="284"/>
        <w:jc w:val="both"/>
      </w:pPr>
      <w:r>
        <w:rPr>
          <w:bCs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обязуется: </w:t>
      </w:r>
    </w:p>
    <w:p w:rsidR="00D84D1E" w:rsidRDefault="00D84D1E" w:rsidP="00D84D1E">
      <w:pPr>
        <w:ind w:firstLine="284"/>
        <w:jc w:val="both"/>
      </w:pPr>
      <w:r>
        <w:rPr>
          <w:sz w:val="22"/>
          <w:szCs w:val="22"/>
        </w:rPr>
        <w:t>1) соблюдать порядок проведения продажи, установленный законодательством Российской Федерации.</w:t>
      </w:r>
    </w:p>
    <w:p w:rsidR="00D84D1E" w:rsidRDefault="00D84D1E" w:rsidP="00D84D1E">
      <w:pPr>
        <w:ind w:firstLine="284"/>
        <w:jc w:val="both"/>
      </w:pPr>
      <w:r>
        <w:rPr>
          <w:sz w:val="22"/>
          <w:szCs w:val="22"/>
        </w:rPr>
        <w:t>2) в случае признания победителем заключить с Администрацией Клетского муниципального района договор купли-продажи в течение 5 рабочих дней со дня подведения итогов аукциона и оплатить стоимость приобретаемого имущества по цене продажи, установленной по результатам торгов и в сроки, определяемые договором купли-продажи.</w:t>
      </w:r>
    </w:p>
    <w:p w:rsidR="00D84D1E" w:rsidRDefault="00D84D1E" w:rsidP="00D84D1E">
      <w:pPr>
        <w:jc w:val="both"/>
        <w:rPr>
          <w:b/>
          <w:u w:val="single"/>
        </w:rPr>
      </w:pPr>
    </w:p>
    <w:p w:rsidR="00D84D1E" w:rsidRDefault="00D84D1E" w:rsidP="00D84D1E">
      <w:pPr>
        <w:jc w:val="both"/>
      </w:pPr>
      <w:r>
        <w:rPr>
          <w:b/>
          <w:u w:val="single"/>
        </w:rPr>
        <w:t>Банковские реквизиты для возврата задатка:</w:t>
      </w:r>
    </w:p>
    <w:p w:rsidR="00D84D1E" w:rsidRDefault="00D84D1E" w:rsidP="00D84D1E">
      <w:pPr>
        <w:jc w:val="both"/>
      </w:pPr>
      <w:r>
        <w:t>Получатель________________________________________________________________________</w:t>
      </w:r>
    </w:p>
    <w:p w:rsidR="00D84D1E" w:rsidRDefault="00D84D1E" w:rsidP="00D84D1E">
      <w:r>
        <w:t>ИНН/КПП_________________________________________________________________________ Претендента_______________________________________________________________________</w:t>
      </w:r>
    </w:p>
    <w:p w:rsidR="00D84D1E" w:rsidRDefault="00D84D1E" w:rsidP="00D84D1E">
      <w:r>
        <w:t xml:space="preserve">Наименование банка ________________________________________________________________ </w:t>
      </w:r>
    </w:p>
    <w:p w:rsidR="00D84D1E" w:rsidRDefault="00D84D1E" w:rsidP="00D84D1E">
      <w:r>
        <w:t>Расчетный счет Претендента (для юр. лиц и ИП) ________________________________________</w:t>
      </w:r>
    </w:p>
    <w:p w:rsidR="00D84D1E" w:rsidRDefault="00D84D1E" w:rsidP="00D84D1E">
      <w:r>
        <w:t xml:space="preserve">Расчетный счет банка (для физ. лиц) __________________________________________________ </w:t>
      </w:r>
    </w:p>
    <w:p w:rsidR="00D84D1E" w:rsidRDefault="00D84D1E" w:rsidP="00D84D1E">
      <w:r>
        <w:t>Лицевой счет Претендента (для физ. лиц)______________________________________________</w:t>
      </w:r>
    </w:p>
    <w:p w:rsidR="00D84D1E" w:rsidRDefault="00D84D1E" w:rsidP="00D84D1E">
      <w:r>
        <w:t xml:space="preserve">БИК банка _____________________, ИНН/КПП банка ___________________________________      </w:t>
      </w:r>
    </w:p>
    <w:p w:rsidR="00D84D1E" w:rsidRDefault="00D84D1E" w:rsidP="00D84D1E">
      <w:r>
        <w:t>Кор/счет банка ____________________________________________________________________</w:t>
      </w:r>
    </w:p>
    <w:p w:rsidR="00D84D1E" w:rsidRDefault="00D84D1E" w:rsidP="00D84D1E">
      <w:pPr>
        <w:ind w:firstLine="567"/>
        <w:jc w:val="both"/>
      </w:pPr>
    </w:p>
    <w:p w:rsidR="00D84D1E" w:rsidRDefault="00D84D1E" w:rsidP="00D84D1E">
      <w:pPr>
        <w:pStyle w:val="a9"/>
      </w:pPr>
      <w:r>
        <w:rPr>
          <w:b/>
          <w:sz w:val="24"/>
          <w:szCs w:val="24"/>
          <w:u w:val="single"/>
        </w:rPr>
        <w:t>Приложение</w:t>
      </w:r>
      <w:r>
        <w:rPr>
          <w:sz w:val="24"/>
          <w:szCs w:val="24"/>
        </w:rPr>
        <w:t>: 1.</w:t>
      </w:r>
    </w:p>
    <w:p w:rsidR="00D84D1E" w:rsidRDefault="00D84D1E" w:rsidP="00D84D1E">
      <w:pPr>
        <w:pStyle w:val="a9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2.</w:t>
      </w:r>
    </w:p>
    <w:p w:rsidR="00D84D1E" w:rsidRPr="00B05538" w:rsidRDefault="00D84D1E" w:rsidP="00D84D1E">
      <w:r>
        <w:t xml:space="preserve">Подпись Претендента (его уполномоченного лица)   _______________________________________                                                                                                </w:t>
      </w:r>
      <w:proofErr w:type="spellStart"/>
      <w:r>
        <w:t>м.п</w:t>
      </w:r>
      <w:proofErr w:type="spellEnd"/>
      <w:r>
        <w:t>.                                                                                     «_____» _______________ 20___ г</w:t>
      </w:r>
    </w:p>
    <w:p w:rsidR="00D84D1E" w:rsidRDefault="00D84D1E" w:rsidP="00D84D1E">
      <w:pPr>
        <w:tabs>
          <w:tab w:val="left" w:pos="142"/>
        </w:tabs>
        <w:autoSpaceDE w:val="0"/>
        <w:jc w:val="right"/>
        <w:rPr>
          <w:kern w:val="1"/>
          <w:sz w:val="26"/>
          <w:szCs w:val="26"/>
          <w:highlight w:val="white"/>
        </w:rPr>
      </w:pPr>
    </w:p>
    <w:p w:rsidR="007B6CCB" w:rsidRDefault="007B6CCB" w:rsidP="00D84D1E">
      <w:pPr>
        <w:tabs>
          <w:tab w:val="left" w:pos="142"/>
        </w:tabs>
        <w:autoSpaceDE w:val="0"/>
        <w:jc w:val="right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  <w:r>
        <w:rPr>
          <w:kern w:val="1"/>
          <w:sz w:val="26"/>
          <w:szCs w:val="26"/>
          <w:highlight w:val="white"/>
        </w:rPr>
        <w:tab/>
      </w:r>
      <w:r>
        <w:rPr>
          <w:kern w:val="1"/>
          <w:sz w:val="26"/>
          <w:szCs w:val="26"/>
          <w:highlight w:val="white"/>
        </w:rPr>
        <w:tab/>
      </w: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D84D1E" w:rsidRPr="00CA2336" w:rsidRDefault="00747737" w:rsidP="00747737">
      <w:pPr>
        <w:tabs>
          <w:tab w:val="left" w:pos="142"/>
          <w:tab w:val="left" w:pos="7890"/>
          <w:tab w:val="right" w:pos="9922"/>
        </w:tabs>
        <w:autoSpaceDE w:val="0"/>
        <w:jc w:val="right"/>
      </w:pPr>
      <w:r>
        <w:rPr>
          <w:kern w:val="1"/>
          <w:sz w:val="26"/>
          <w:szCs w:val="26"/>
          <w:highlight w:val="white"/>
        </w:rPr>
        <w:tab/>
      </w:r>
      <w:r w:rsidR="00D84D1E">
        <w:rPr>
          <w:kern w:val="1"/>
          <w:sz w:val="26"/>
          <w:szCs w:val="26"/>
          <w:highlight w:val="white"/>
        </w:rPr>
        <w:t>П</w:t>
      </w:r>
      <w:r w:rsidR="000861FF">
        <w:rPr>
          <w:kern w:val="1"/>
          <w:sz w:val="26"/>
          <w:szCs w:val="26"/>
          <w:highlight w:val="white"/>
        </w:rPr>
        <w:t>риложение № 2</w:t>
      </w:r>
      <w:r w:rsidR="00D84D1E">
        <w:rPr>
          <w:kern w:val="1"/>
          <w:sz w:val="26"/>
          <w:szCs w:val="26"/>
          <w:highlight w:val="white"/>
        </w:rPr>
        <w:t xml:space="preserve"> </w:t>
      </w:r>
    </w:p>
    <w:p w:rsidR="00D84D1E" w:rsidRDefault="00D84D1E" w:rsidP="00D84D1E">
      <w:pPr>
        <w:keepNext/>
        <w:jc w:val="center"/>
      </w:pPr>
      <w:r>
        <w:rPr>
          <w:b/>
          <w:sz w:val="26"/>
          <w:szCs w:val="26"/>
        </w:rPr>
        <w:t>Договор №___</w:t>
      </w:r>
    </w:p>
    <w:p w:rsidR="00D84D1E" w:rsidRDefault="00D84D1E" w:rsidP="00D84D1E">
      <w:pPr>
        <w:shd w:val="clear" w:color="auto" w:fill="FFFFFF"/>
        <w:jc w:val="center"/>
      </w:pPr>
      <w:r>
        <w:rPr>
          <w:b/>
          <w:bCs/>
          <w:sz w:val="26"/>
          <w:szCs w:val="26"/>
        </w:rPr>
        <w:t xml:space="preserve">купли-продажи муниципального имущества, заключаемый по результатам аукциона </w:t>
      </w:r>
    </w:p>
    <w:p w:rsidR="00D84D1E" w:rsidRDefault="00D84D1E" w:rsidP="00D84D1E">
      <w:pPr>
        <w:shd w:val="clear" w:color="auto" w:fill="FFFFFF"/>
        <w:ind w:firstLine="709"/>
        <w:rPr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82"/>
        <w:gridCol w:w="5698"/>
      </w:tblGrid>
      <w:tr w:rsidR="00D84D1E" w:rsidTr="003C1434">
        <w:tc>
          <w:tcPr>
            <w:tcW w:w="4682" w:type="dxa"/>
            <w:shd w:val="clear" w:color="auto" w:fill="auto"/>
          </w:tcPr>
          <w:p w:rsidR="00D84D1E" w:rsidRDefault="00D84D1E" w:rsidP="00D1767B">
            <w:pPr>
              <w:tabs>
                <w:tab w:val="left" w:pos="7790"/>
              </w:tabs>
            </w:pPr>
            <w:proofErr w:type="spellStart"/>
            <w:r>
              <w:rPr>
                <w:sz w:val="26"/>
                <w:szCs w:val="26"/>
              </w:rPr>
              <w:t>ст-ца</w:t>
            </w:r>
            <w:proofErr w:type="spellEnd"/>
            <w:r>
              <w:rPr>
                <w:sz w:val="26"/>
                <w:szCs w:val="26"/>
              </w:rPr>
              <w:t xml:space="preserve"> К</w:t>
            </w:r>
            <w:r w:rsidR="00D1767B"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е</w:t>
            </w:r>
            <w:r w:rsidR="00D1767B">
              <w:rPr>
                <w:sz w:val="26"/>
                <w:szCs w:val="26"/>
              </w:rPr>
              <w:t>менс</w:t>
            </w:r>
            <w:r>
              <w:rPr>
                <w:sz w:val="26"/>
                <w:szCs w:val="26"/>
              </w:rPr>
              <w:t xml:space="preserve">кая                                                </w:t>
            </w:r>
          </w:p>
        </w:tc>
        <w:tc>
          <w:tcPr>
            <w:tcW w:w="5698" w:type="dxa"/>
            <w:shd w:val="clear" w:color="auto" w:fill="auto"/>
          </w:tcPr>
          <w:p w:rsidR="00D84D1E" w:rsidRDefault="00D84D1E" w:rsidP="003C1434">
            <w:pPr>
              <w:tabs>
                <w:tab w:val="left" w:pos="7790"/>
              </w:tabs>
              <w:jc w:val="right"/>
            </w:pPr>
            <w:r>
              <w:rPr>
                <w:sz w:val="26"/>
                <w:szCs w:val="26"/>
              </w:rPr>
              <w:t>«____» _____________ 202_ г.</w:t>
            </w:r>
          </w:p>
        </w:tc>
      </w:tr>
    </w:tbl>
    <w:p w:rsidR="00D84D1E" w:rsidRDefault="00D84D1E" w:rsidP="00D84D1E">
      <w:pPr>
        <w:ind w:firstLine="709"/>
        <w:jc w:val="both"/>
        <w:rPr>
          <w:sz w:val="26"/>
          <w:szCs w:val="26"/>
        </w:rPr>
      </w:pPr>
    </w:p>
    <w:p w:rsidR="00D84D1E" w:rsidRPr="00BC4BA1" w:rsidRDefault="00D84D1E" w:rsidP="00D84D1E">
      <w:pPr>
        <w:ind w:firstLine="770"/>
        <w:jc w:val="both"/>
      </w:pPr>
      <w:r w:rsidRPr="00BC4BA1">
        <w:rPr>
          <w:b/>
          <w:bCs/>
        </w:rPr>
        <w:t>Администрация</w:t>
      </w:r>
      <w:r w:rsidR="00D1767B">
        <w:rPr>
          <w:b/>
          <w:bCs/>
        </w:rPr>
        <w:t xml:space="preserve"> Кременского сельского поселения </w:t>
      </w:r>
      <w:r w:rsidRPr="00BC4BA1">
        <w:rPr>
          <w:b/>
          <w:bCs/>
        </w:rPr>
        <w:t xml:space="preserve"> Клетского муниципального района Волгоградской области</w:t>
      </w:r>
      <w:r w:rsidRPr="00BC4BA1">
        <w:t xml:space="preserve">, именуемая в дальнейшем </w:t>
      </w:r>
      <w:r w:rsidRPr="00BC4BA1">
        <w:rPr>
          <w:b/>
        </w:rPr>
        <w:t>«Продавец»</w:t>
      </w:r>
      <w:r w:rsidRPr="00BC4BA1">
        <w:rPr>
          <w:bCs/>
        </w:rPr>
        <w:t xml:space="preserve">, </w:t>
      </w:r>
      <w:r w:rsidRPr="00BC4BA1">
        <w:t xml:space="preserve">в лице Главы </w:t>
      </w:r>
      <w:r w:rsidR="007A093A">
        <w:t xml:space="preserve"> </w:t>
      </w:r>
      <w:r w:rsidRPr="00BC4BA1">
        <w:t xml:space="preserve"> </w:t>
      </w:r>
      <w:r w:rsidR="007A093A">
        <w:t xml:space="preserve"> </w:t>
      </w:r>
      <w:r w:rsidR="00144AF7">
        <w:t xml:space="preserve"> Кременского сельского </w:t>
      </w:r>
      <w:r w:rsidRPr="00BC4BA1">
        <w:t xml:space="preserve"> </w:t>
      </w:r>
      <w:r w:rsidR="00144AF7">
        <w:t xml:space="preserve"> поселения </w:t>
      </w:r>
      <w:r w:rsidRPr="00BC4BA1">
        <w:t xml:space="preserve">, действующего на основании Устава, с одной стороны  и_________________________, действующего на основании________________, именуемый в дальнейшем  </w:t>
      </w:r>
      <w:r w:rsidRPr="00BC4BA1">
        <w:rPr>
          <w:b/>
          <w:bCs/>
        </w:rPr>
        <w:t>«Покупатель»</w:t>
      </w:r>
      <w:r w:rsidRPr="00BC4BA1">
        <w:t xml:space="preserve"> с другой стороны, именуемые в дальнейшем</w:t>
      </w:r>
      <w:r w:rsidRPr="00BC4BA1">
        <w:rPr>
          <w:b/>
          <w:bCs/>
        </w:rPr>
        <w:t xml:space="preserve"> «Стороны», </w:t>
      </w:r>
      <w:r w:rsidRPr="00BC4BA1">
        <w:t xml:space="preserve">заключили настоящий Договор о нижеследующем:  </w:t>
      </w:r>
    </w:p>
    <w:p w:rsidR="00D84D1E" w:rsidRPr="00BC4BA1" w:rsidRDefault="00D84D1E" w:rsidP="00D84D1E">
      <w:pPr>
        <w:ind w:firstLine="858"/>
        <w:jc w:val="both"/>
      </w:pPr>
    </w:p>
    <w:p w:rsidR="00D84D1E" w:rsidRPr="00BC4BA1" w:rsidRDefault="00D84D1E" w:rsidP="00D84D1E">
      <w:pPr>
        <w:jc w:val="center"/>
      </w:pPr>
      <w:r w:rsidRPr="00BC4BA1">
        <w:rPr>
          <w:b/>
          <w:lang w:val="en-US"/>
        </w:rPr>
        <w:t>I</w:t>
      </w:r>
      <w:r w:rsidRPr="00BC4BA1">
        <w:rPr>
          <w:b/>
        </w:rPr>
        <w:t>. Предмет договора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t xml:space="preserve">1.1. На основании протокола № ___ об итогах продажи муниципального имущества на аукционе, состоявшемся _________, Продавец продает, а Покупатель приобретает на условиях, изложенных в настоящем договоре, следующее муниципальное имущество: ________________________________ (далее по тексту – Имущество). </w:t>
      </w:r>
    </w:p>
    <w:p w:rsidR="00D84D1E" w:rsidRPr="00CA2336" w:rsidRDefault="00D84D1E" w:rsidP="00D84D1E">
      <w:pPr>
        <w:ind w:firstLine="720"/>
        <w:jc w:val="both"/>
      </w:pPr>
      <w:r w:rsidRPr="00BC4BA1">
        <w:rPr>
          <w:color w:val="000000"/>
        </w:rPr>
        <w:t xml:space="preserve">1.2. Местонахождение Имущества: </w:t>
      </w:r>
      <w:r>
        <w:rPr>
          <w:color w:val="000000"/>
        </w:rPr>
        <w:t>_____________________________________________</w:t>
      </w:r>
    </w:p>
    <w:p w:rsidR="00D84D1E" w:rsidRPr="00BC4BA1" w:rsidRDefault="00D84D1E" w:rsidP="00D84D1E">
      <w:pPr>
        <w:keepNext/>
        <w:jc w:val="center"/>
      </w:pPr>
      <w:r w:rsidRPr="00BC4BA1">
        <w:rPr>
          <w:b/>
          <w:bCs/>
          <w:lang w:val="en-US"/>
        </w:rPr>
        <w:t>II</w:t>
      </w:r>
      <w:r w:rsidRPr="00BC4BA1">
        <w:rPr>
          <w:b/>
          <w:bCs/>
        </w:rPr>
        <w:t>. Порядок и форма расчета</w:t>
      </w:r>
    </w:p>
    <w:p w:rsidR="00D84D1E" w:rsidRPr="00BC4BA1" w:rsidRDefault="00D84D1E" w:rsidP="00D84D1E">
      <w:pPr>
        <w:tabs>
          <w:tab w:val="left" w:pos="748"/>
          <w:tab w:val="left" w:pos="9724"/>
        </w:tabs>
        <w:autoSpaceDE w:val="0"/>
        <w:spacing w:line="321" w:lineRule="atLeast"/>
        <w:ind w:right="27" w:firstLine="561"/>
        <w:jc w:val="both"/>
      </w:pPr>
      <w:r w:rsidRPr="00BC4BA1">
        <w:t xml:space="preserve">2.1. В </w:t>
      </w:r>
      <w:r w:rsidRPr="00BC4BA1">
        <w:rPr>
          <w:color w:val="000000"/>
          <w:w w:val="102"/>
        </w:rPr>
        <w:t xml:space="preserve">течение 10 (десяти) дней с даты заключения настоящего Договора Покупателем должна быть внесена сумма платежа за вычетом задатка в размере: </w:t>
      </w:r>
      <w:r w:rsidRPr="00BC4BA1">
        <w:t>________ руб. (_____________________) рублей ____ копеек</w:t>
      </w:r>
      <w:r w:rsidRPr="00BC4BA1">
        <w:rPr>
          <w:color w:val="0000CC"/>
        </w:rPr>
        <w:t>.</w:t>
      </w:r>
    </w:p>
    <w:p w:rsidR="00D84D1E" w:rsidRPr="00BC4BA1" w:rsidRDefault="00D84D1E" w:rsidP="00D84D1E">
      <w:pPr>
        <w:tabs>
          <w:tab w:val="left" w:pos="748"/>
          <w:tab w:val="left" w:pos="9724"/>
        </w:tabs>
        <w:autoSpaceDE w:val="0"/>
        <w:spacing w:line="321" w:lineRule="atLeast"/>
        <w:ind w:right="27" w:firstLine="561"/>
        <w:jc w:val="both"/>
      </w:pPr>
      <w:r w:rsidRPr="00BC4BA1">
        <w:rPr>
          <w:color w:val="000000"/>
        </w:rPr>
        <w:t>Оплата денежных средств (суммы платежа) производится с указанием кода бюджетной классификации по следующим реквизитам:</w:t>
      </w:r>
    </w:p>
    <w:p w:rsidR="00C4093E" w:rsidRDefault="00CE683A" w:rsidP="007504B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1031">
        <w:rPr>
          <w:color w:val="000000"/>
        </w:rPr>
        <w:t xml:space="preserve"> </w:t>
      </w:r>
      <w:r w:rsidR="00D84D1E" w:rsidRPr="007E1031">
        <w:rPr>
          <w:color w:val="000000"/>
        </w:rPr>
        <w:t xml:space="preserve"> </w:t>
      </w:r>
      <w:r w:rsidRPr="007E1031">
        <w:rPr>
          <w:rFonts w:ascii="Times New Roman" w:hAnsi="Times New Roman" w:cs="Times New Roman"/>
          <w:sz w:val="26"/>
          <w:szCs w:val="26"/>
        </w:rPr>
        <w:t xml:space="preserve"> 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Получатель: УФК по Волгоградской области (Администрация Кременского сельского поселения </w:t>
      </w:r>
      <w:r w:rsidR="00C866A2" w:rsidRPr="007E1031">
        <w:rPr>
          <w:rFonts w:ascii="Times New Roman" w:hAnsi="Times New Roman" w:cs="Times New Roman"/>
          <w:sz w:val="26"/>
          <w:szCs w:val="26"/>
        </w:rPr>
        <w:t xml:space="preserve"> </w:t>
      </w:r>
      <w:r w:rsidR="00C4093E">
        <w:rPr>
          <w:rFonts w:ascii="Times New Roman" w:hAnsi="Times New Roman" w:cs="Times New Roman"/>
          <w:sz w:val="26"/>
          <w:szCs w:val="26"/>
        </w:rPr>
        <w:t xml:space="preserve"> л/с 04293</w:t>
      </w:r>
      <w:r w:rsidR="007504B9" w:rsidRPr="007E1031">
        <w:rPr>
          <w:rFonts w:ascii="Times New Roman" w:hAnsi="Times New Roman" w:cs="Times New Roman"/>
          <w:sz w:val="26"/>
          <w:szCs w:val="26"/>
        </w:rPr>
        <w:t>024560), Банк получателя: Отделение Волгоград Банка России // УФК по Волгоградской области г. Волгоград на казначейский счет № 03100643000000012900, р/</w:t>
      </w:r>
      <w:proofErr w:type="spellStart"/>
      <w:r w:rsidR="007504B9" w:rsidRPr="007E1031">
        <w:rPr>
          <w:rFonts w:ascii="Times New Roman" w:hAnsi="Times New Roman" w:cs="Times New Roman"/>
          <w:sz w:val="26"/>
          <w:szCs w:val="26"/>
        </w:rPr>
        <w:t>сч</w:t>
      </w:r>
      <w:proofErr w:type="spellEnd"/>
      <w:r w:rsidR="007504B9" w:rsidRPr="007E1031">
        <w:rPr>
          <w:rFonts w:ascii="Times New Roman" w:hAnsi="Times New Roman" w:cs="Times New Roman"/>
          <w:sz w:val="26"/>
          <w:szCs w:val="26"/>
        </w:rPr>
        <w:t xml:space="preserve"> №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40102810445370000021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, БИК 011806101, ИНН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3412301274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, КПП 341201001, ОКТМО 18622420, ОГРН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1053455073957</w:t>
      </w:r>
      <w:r w:rsidR="00FF797E" w:rsidRPr="007E103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7504B9" w:rsidRDefault="00FF797E" w:rsidP="007504B9">
      <w:pPr>
        <w:pStyle w:val="ConsPlusNonformat"/>
        <w:widowControl/>
        <w:ind w:firstLine="709"/>
        <w:jc w:val="both"/>
      </w:pPr>
      <w:r w:rsidRPr="007E1031">
        <w:rPr>
          <w:rFonts w:ascii="Times New Roman" w:hAnsi="Times New Roman" w:cs="Times New Roman"/>
          <w:sz w:val="26"/>
          <w:szCs w:val="26"/>
        </w:rPr>
        <w:t>КБК 946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 1 14 02052 10 0000 410.</w:t>
      </w:r>
    </w:p>
    <w:p w:rsidR="00D84D1E" w:rsidRPr="00747737" w:rsidRDefault="00D84D1E" w:rsidP="007504B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37">
        <w:rPr>
          <w:rFonts w:ascii="Times New Roman" w:hAnsi="Times New Roman" w:cs="Times New Roman"/>
          <w:color w:val="000000"/>
          <w:sz w:val="24"/>
          <w:szCs w:val="24"/>
        </w:rPr>
        <w:t>Датой исполнения Покупателем обязательств по оплате Имущества является зачисление денежных средств (суммы платежа) на единый счет местного бюджета. Документом, подтверждающим поступление денежных средств (суммы платежа) по оплате Имущества, является выписка с лицевого счета Продавца.</w:t>
      </w:r>
    </w:p>
    <w:p w:rsidR="00D84D1E" w:rsidRPr="00BC4BA1" w:rsidRDefault="00D84D1E" w:rsidP="00D84D1E">
      <w:pPr>
        <w:ind w:firstLine="567"/>
        <w:jc w:val="both"/>
      </w:pPr>
      <w:r w:rsidRPr="00BC4BA1">
        <w:t>2.2. В случае неуплаты Покупателем суммы платежа в размере и срок, указанные в пункте 2.1. Договора, Продавец в одностороннем порядке отказывается от Договора путем направления Покупателю по истечении последнего дня оплаты в соответствии с пунктом 2.1 Договора соответствующего уведомления заказным письмом с уведомлением о вручении и/или путем вручения уведомления лично адресату под расписку.</w:t>
      </w:r>
    </w:p>
    <w:p w:rsidR="00D84D1E" w:rsidRPr="00BC4BA1" w:rsidRDefault="00D84D1E" w:rsidP="00D84D1E">
      <w:pPr>
        <w:ind w:firstLine="720"/>
        <w:jc w:val="both"/>
      </w:pPr>
      <w:r w:rsidRPr="00BC4BA1">
        <w:t xml:space="preserve">В указанном случае Договор считается расторгнутым по истечении 30 (тридцати) дней с момента направления уведомления Продавцом. </w:t>
      </w:r>
    </w:p>
    <w:p w:rsidR="00D84D1E" w:rsidRPr="00CA2336" w:rsidRDefault="00D84D1E" w:rsidP="00D84D1E">
      <w:pPr>
        <w:tabs>
          <w:tab w:val="left" w:pos="748"/>
        </w:tabs>
        <w:ind w:firstLine="702"/>
        <w:jc w:val="both"/>
      </w:pPr>
      <w:r w:rsidRPr="00BC4BA1">
        <w:t>Расторжение Договора не освобождает Покупателя от уплаты пени, предусм</w:t>
      </w:r>
      <w:r>
        <w:t>отренной пунктом 5.1. Договора.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III</w:t>
      </w:r>
      <w:r w:rsidRPr="00BC4BA1">
        <w:rPr>
          <w:b/>
          <w:color w:val="000000"/>
        </w:rPr>
        <w:t xml:space="preserve">. Переход права собственности 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3.1. Право собственности на продаваемое Имущество переходит от Продавца к Покупателю с момента подписания сторонами передаточного акта приобретаемого Имущества.</w:t>
      </w:r>
    </w:p>
    <w:p w:rsidR="00D84D1E" w:rsidRPr="00CA2336" w:rsidRDefault="00D84D1E" w:rsidP="00D84D1E">
      <w:pPr>
        <w:shd w:val="clear" w:color="auto" w:fill="FFFFFF"/>
        <w:tabs>
          <w:tab w:val="left" w:pos="702"/>
        </w:tabs>
        <w:ind w:firstLine="702"/>
        <w:jc w:val="both"/>
      </w:pPr>
      <w:r w:rsidRPr="00BC4BA1">
        <w:rPr>
          <w:color w:val="000000"/>
        </w:rPr>
        <w:t>3.2. Регистрация Имущества в органах, осуществляющих регистрацию транспортных средств на территории Российской Федерации, выполняется Покупателем за счет собственных средств</w:t>
      </w:r>
      <w:r w:rsidR="007B6CCB">
        <w:rPr>
          <w:color w:val="000000"/>
        </w:rPr>
        <w:t xml:space="preserve"> в течение </w:t>
      </w:r>
      <w:r w:rsidR="007B6CCB" w:rsidRPr="00BC4BA1">
        <w:rPr>
          <w:color w:val="000000"/>
          <w:w w:val="102"/>
        </w:rPr>
        <w:t xml:space="preserve">10 (десяти) </w:t>
      </w:r>
      <w:r w:rsidR="007B6CCB">
        <w:rPr>
          <w:color w:val="000000"/>
          <w:w w:val="102"/>
        </w:rPr>
        <w:t xml:space="preserve">календарных </w:t>
      </w:r>
      <w:r w:rsidR="007B6CCB" w:rsidRPr="00BC4BA1">
        <w:rPr>
          <w:color w:val="000000"/>
          <w:w w:val="102"/>
        </w:rPr>
        <w:t>дней</w:t>
      </w:r>
      <w:r w:rsidR="007B6CCB">
        <w:rPr>
          <w:color w:val="000000"/>
          <w:w w:val="102"/>
        </w:rPr>
        <w:t>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IV</w:t>
      </w:r>
      <w:r w:rsidRPr="00BC4BA1">
        <w:rPr>
          <w:b/>
          <w:color w:val="000000"/>
        </w:rPr>
        <w:t xml:space="preserve">. Права и обязанности </w:t>
      </w:r>
    </w:p>
    <w:p w:rsidR="00D84D1E" w:rsidRPr="00BC4BA1" w:rsidRDefault="00D84D1E" w:rsidP="00D84D1E">
      <w:pPr>
        <w:shd w:val="clear" w:color="auto" w:fill="FFFFFF"/>
        <w:tabs>
          <w:tab w:val="left" w:pos="624"/>
        </w:tabs>
        <w:ind w:firstLine="702"/>
      </w:pPr>
      <w:r w:rsidRPr="00BC4BA1">
        <w:rPr>
          <w:color w:val="000000"/>
        </w:rPr>
        <w:t>4.1. Покупатель обязуется: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 xml:space="preserve">4.1.1. Уплатить Продавцу денежные средства (сумму платежа) </w:t>
      </w:r>
      <w:r w:rsidRPr="00BC4BA1">
        <w:rPr>
          <w:color w:val="1C1C1C"/>
        </w:rPr>
        <w:t>в размере и сроки,</w:t>
      </w:r>
      <w:r w:rsidRPr="00BC4BA1">
        <w:rPr>
          <w:color w:val="000000"/>
        </w:rPr>
        <w:t xml:space="preserve"> указанные в пункте 2.1. настоящего договора.</w:t>
      </w:r>
    </w:p>
    <w:p w:rsidR="00D84D1E" w:rsidRPr="00BC4BA1" w:rsidRDefault="00D84D1E" w:rsidP="00D84D1E">
      <w:pPr>
        <w:shd w:val="clear" w:color="auto" w:fill="FFFFFF"/>
        <w:tabs>
          <w:tab w:val="left" w:pos="780"/>
        </w:tabs>
        <w:ind w:firstLine="702"/>
        <w:jc w:val="both"/>
      </w:pPr>
      <w:r w:rsidRPr="00BC4BA1">
        <w:rPr>
          <w:color w:val="000000"/>
        </w:rPr>
        <w:t xml:space="preserve">4.1.2. </w:t>
      </w:r>
      <w:r w:rsidRPr="00BC4BA1">
        <w:t>Принять от Продавца путем подписания передаточного акта Имущество в течение 20 (двадцати) дней с момента полной уплаты стоимости продажи Имущества</w:t>
      </w:r>
      <w:r w:rsidRPr="00BC4BA1">
        <w:rPr>
          <w:color w:val="000000"/>
        </w:rPr>
        <w:t>.</w:t>
      </w:r>
    </w:p>
    <w:p w:rsidR="00D84D1E" w:rsidRPr="00BC4BA1" w:rsidRDefault="00D84D1E" w:rsidP="00D84D1E">
      <w:pPr>
        <w:shd w:val="clear" w:color="auto" w:fill="FFFFFF"/>
        <w:tabs>
          <w:tab w:val="left" w:pos="700"/>
        </w:tabs>
        <w:ind w:firstLine="702"/>
        <w:jc w:val="both"/>
      </w:pPr>
      <w:r w:rsidRPr="00BC4BA1">
        <w:rPr>
          <w:color w:val="000000"/>
        </w:rPr>
        <w:t>4.2. Обязательство Продавца передать Покупателю Имущество считается исполненным с момента подписания Сторонами передаточного акта.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4.3. Покупателю известно фактическое состояние приобретаемого Имущества, в связи с этим претензий по данным основаниям Покупатель Продавцу не предъявляет.</w:t>
      </w:r>
    </w:p>
    <w:p w:rsidR="00D84D1E" w:rsidRPr="00BC4BA1" w:rsidRDefault="00D84D1E" w:rsidP="00D84D1E">
      <w:pPr>
        <w:shd w:val="clear" w:color="auto" w:fill="FFFFFF"/>
        <w:ind w:firstLine="702"/>
        <w:jc w:val="both"/>
        <w:rPr>
          <w:b/>
          <w:color w:val="000000"/>
        </w:rPr>
      </w:pP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V</w:t>
      </w:r>
      <w:r w:rsidRPr="00BC4BA1">
        <w:rPr>
          <w:b/>
          <w:color w:val="000000"/>
        </w:rPr>
        <w:t>. Ответственность сторон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t xml:space="preserve">5.1. </w:t>
      </w:r>
      <w:r w:rsidRPr="00BC4BA1">
        <w:rPr>
          <w:color w:val="000000"/>
          <w:w w:val="105"/>
        </w:rPr>
        <w:t>При уклонении Покупателя от оплаты приобретаемого Имущества в р</w:t>
      </w:r>
      <w:r w:rsidRPr="00BC4BA1">
        <w:rPr>
          <w:color w:val="000000"/>
        </w:rPr>
        <w:t>азмере и сроки, устано</w:t>
      </w:r>
      <w:r w:rsidRPr="00BC4BA1">
        <w:rPr>
          <w:color w:val="000000"/>
          <w:highlight w:val="white"/>
        </w:rPr>
        <w:t>в</w:t>
      </w:r>
      <w:r w:rsidRPr="00BC4BA1">
        <w:rPr>
          <w:color w:val="000000"/>
          <w:highlight w:val="white"/>
        </w:rPr>
        <w:softHyphen/>
        <w:t>л</w:t>
      </w:r>
      <w:r w:rsidRPr="00BC4BA1">
        <w:rPr>
          <w:color w:val="000000"/>
        </w:rPr>
        <w:t xml:space="preserve">енные пунктом 2.1. </w:t>
      </w:r>
      <w:r w:rsidRPr="00BC4BA1">
        <w:rPr>
          <w:color w:val="000000"/>
          <w:w w:val="105"/>
        </w:rPr>
        <w:t xml:space="preserve">настоящего Договора, </w:t>
      </w:r>
      <w:r w:rsidRPr="00BC4BA1">
        <w:rPr>
          <w:color w:val="000000"/>
        </w:rPr>
        <w:t xml:space="preserve">Покупатель выплачивает Продавцу пени в размере </w:t>
      </w:r>
      <w:r w:rsidRPr="00BC4BA1">
        <w:t>одной трехсотой ключевой ставки Банка России, действующей на дату уплаты пеней, от суммы не перечисленного в срок платежа за каждый день просрочки</w:t>
      </w:r>
      <w:r w:rsidRPr="00BC4BA1">
        <w:rPr>
          <w:color w:val="000000"/>
        </w:rPr>
        <w:t>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5.2. За нарушение правил государственной регистрации транспортного средства Покупатель несет ответственность в соответствии с действующим законодательством.</w:t>
      </w:r>
    </w:p>
    <w:p w:rsidR="00D84D1E" w:rsidRPr="00BC4BA1" w:rsidRDefault="00D84D1E" w:rsidP="00D84D1E">
      <w:pPr>
        <w:ind w:firstLine="702"/>
        <w:jc w:val="both"/>
      </w:pPr>
      <w:r w:rsidRPr="00BC4BA1">
        <w:t xml:space="preserve">5.3. В случае расторжения настоящего Договора в соответствии с пунктом 2.2. Договора, денежные средства в размере задатка, внесенного в соответствии с условиями участия в </w:t>
      </w:r>
      <w:r w:rsidRPr="00BC4BA1">
        <w:rPr>
          <w:bCs/>
        </w:rPr>
        <w:t>торгах</w:t>
      </w:r>
      <w:r w:rsidRPr="00BC4BA1">
        <w:t>, Покупателю не возвращаются.</w:t>
      </w:r>
    </w:p>
    <w:p w:rsidR="00D84D1E" w:rsidRPr="00C123D1" w:rsidRDefault="00D84D1E" w:rsidP="00D84D1E">
      <w:pPr>
        <w:ind w:firstLine="702"/>
        <w:jc w:val="both"/>
      </w:pPr>
      <w:r w:rsidRPr="00BC4BA1">
        <w:t xml:space="preserve">5.4. Риск случайной гибели </w:t>
      </w:r>
      <w:r w:rsidRPr="00BC4BA1">
        <w:rPr>
          <w:w w:val="105"/>
        </w:rPr>
        <w:t>Имущества несет Покупатель с момента подписания передаточного акта.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VI</w:t>
      </w:r>
      <w:r w:rsidRPr="00BC4BA1">
        <w:rPr>
          <w:b/>
          <w:color w:val="000000"/>
        </w:rPr>
        <w:t>. Заключительные положения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6.1. Договор вступает в силу и считается заключенным с момента его подписания Сторонами.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6.2. Все изменения и дополнения к настоящему Договору являются его неотъемлемой частью и действительны, если они совершены в письменной форме и подписаны каждой из Сторон.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6.3. Споры, возникшие в результате действия настоящего Договора, разрешаются путем переговоров. Срок рассмотрения претензий составляет 5 (пять) дней. В случае невозможности урегулирования спора путем переговоров передаются на рассмотрение в суд по месту нахождения Продавца.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6.4. Договор составлен в трех экземплярах, имеющих равную юридическую силу, по одному экземпляру для каждой из сторон, один экземпляр – для органов, осуществляющих регистрацию транспортных средств на территории Российской Федерации.</w:t>
      </w:r>
    </w:p>
    <w:p w:rsidR="00D84D1E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6.5. Покупатель дает Продавцу своё согласие на обработку персональных данных, в том числе автоматизированную, а также распространение и предоставление персональных данных, в соответствии с Федеральным законом от 27.07.2006 № 152-ФЗ «О персональных данных».</w:t>
      </w:r>
    </w:p>
    <w:p w:rsidR="00D84D1E" w:rsidRPr="00CA2336" w:rsidRDefault="00D84D1E" w:rsidP="00D84D1E">
      <w:pPr>
        <w:shd w:val="clear" w:color="auto" w:fill="FFFFFF"/>
        <w:ind w:firstLine="702"/>
        <w:jc w:val="both"/>
      </w:pPr>
    </w:p>
    <w:p w:rsidR="00D84D1E" w:rsidRPr="00253EA1" w:rsidRDefault="00D84D1E" w:rsidP="00D84D1E">
      <w:pPr>
        <w:autoSpaceDE w:val="0"/>
        <w:autoSpaceDN w:val="0"/>
        <w:adjustRightInd w:val="0"/>
        <w:ind w:left="-426" w:right="-284"/>
        <w:jc w:val="center"/>
        <w:rPr>
          <w:rFonts w:ascii="Times New Roman CYR" w:hAnsi="Times New Roman CYR" w:cs="Times New Roman CYR"/>
          <w:b/>
          <w:bCs/>
        </w:rPr>
      </w:pPr>
      <w:r w:rsidRPr="00253EA1">
        <w:rPr>
          <w:rFonts w:ascii="Times New Roman CYR" w:hAnsi="Times New Roman CYR" w:cs="Times New Roman CYR"/>
          <w:b/>
          <w:bCs/>
        </w:rPr>
        <w:t>РЕКВИЗИТЫ СТОРОН:</w:t>
      </w:r>
    </w:p>
    <w:p w:rsidR="00D84D1E" w:rsidRPr="00253EA1" w:rsidRDefault="00D84D1E" w:rsidP="00D84D1E">
      <w:pPr>
        <w:autoSpaceDE w:val="0"/>
        <w:autoSpaceDN w:val="0"/>
        <w:adjustRightInd w:val="0"/>
        <w:ind w:left="-426" w:right="-284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4"/>
        <w:gridCol w:w="273"/>
        <w:gridCol w:w="273"/>
        <w:gridCol w:w="4471"/>
        <w:gridCol w:w="203"/>
      </w:tblGrid>
      <w:tr w:rsidR="00D84D1E" w:rsidTr="003C1434">
        <w:trPr>
          <w:gridAfter w:val="1"/>
          <w:wAfter w:w="203" w:type="dxa"/>
          <w:trHeight w:val="39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spacing w:before="38" w:line="276" w:lineRule="atLeast"/>
              <w:jc w:val="both"/>
              <w:rPr>
                <w:lang w:val="en-US"/>
              </w:rPr>
            </w:pPr>
            <w:r w:rsidRPr="00253EA1">
              <w:t xml:space="preserve">От лица </w:t>
            </w:r>
            <w:r w:rsidRPr="00253EA1">
              <w:rPr>
                <w:b/>
                <w:bCs/>
                <w:lang w:val="en-US"/>
              </w:rPr>
              <w:t>«</w:t>
            </w:r>
            <w:r w:rsidRPr="00253EA1">
              <w:rPr>
                <w:b/>
                <w:bCs/>
              </w:rPr>
              <w:t>Продавца</w:t>
            </w:r>
            <w:r w:rsidRPr="00253EA1">
              <w:rPr>
                <w:b/>
                <w:bCs/>
                <w:lang w:val="en-US"/>
              </w:rPr>
              <w:t>»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53EA1">
              <w:t xml:space="preserve">От лица </w:t>
            </w:r>
            <w:r w:rsidRPr="00253EA1">
              <w:rPr>
                <w:b/>
                <w:bCs/>
                <w:lang w:val="en-US"/>
              </w:rPr>
              <w:t>«</w:t>
            </w:r>
            <w:r>
              <w:rPr>
                <w:b/>
                <w:bCs/>
              </w:rPr>
              <w:t>Покупателя</w:t>
            </w:r>
            <w:r w:rsidRPr="00253EA1">
              <w:rPr>
                <w:b/>
                <w:bCs/>
                <w:lang w:val="en-US"/>
              </w:rPr>
              <w:t>»</w:t>
            </w:r>
          </w:p>
        </w:tc>
      </w:tr>
      <w:tr w:rsidR="00D84D1E" w:rsidTr="003C1434">
        <w:trPr>
          <w:gridAfter w:val="1"/>
          <w:wAfter w:w="203" w:type="dxa"/>
          <w:trHeight w:val="1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pPr w:leftFromText="180" w:rightFromText="180" w:vertAnchor="text" w:horzAnchor="margin" w:tblpY="142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411177" w:rsidRPr="00411177" w:rsidTr="00411177">
              <w:tc>
                <w:tcPr>
                  <w:tcW w:w="9498" w:type="dxa"/>
                </w:tcPr>
                <w:p w:rsidR="00411177" w:rsidRDefault="00D84D1E" w:rsidP="00411177">
                  <w:pPr>
                    <w:widowControl w:val="0"/>
                    <w:rPr>
                      <w:b/>
                      <w:bCs/>
                    </w:rPr>
                  </w:pPr>
                  <w:r w:rsidRPr="00253EA1">
                    <w:rPr>
                      <w:b/>
                      <w:bCs/>
                    </w:rPr>
                    <w:t xml:space="preserve">Администрация </w:t>
                  </w:r>
                  <w:r w:rsidR="00CB153F">
                    <w:rPr>
                      <w:b/>
                      <w:bCs/>
                    </w:rPr>
                    <w:t xml:space="preserve">Кременского сельского поселения  </w:t>
                  </w:r>
                  <w:r w:rsidRPr="00253EA1">
                    <w:rPr>
                      <w:b/>
                      <w:bCs/>
                    </w:rPr>
                    <w:t>Клетского муниципального района</w:t>
                  </w:r>
                  <w:r w:rsidR="00CB153F">
                    <w:rPr>
                      <w:b/>
                      <w:bCs/>
                    </w:rPr>
                    <w:t xml:space="preserve"> Волгоградской области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</w:p>
                <w:p w:rsid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Юридический адрес:</w:t>
                  </w:r>
                  <w:r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Волгоградская обл., </w:t>
                  </w:r>
                </w:p>
                <w:p w:rsidR="006D00FA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Клетский район,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proofErr w:type="spellStart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Ст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>-ца</w:t>
                  </w:r>
                  <w:proofErr w:type="spellEnd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. Кременская,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ул. Ленина,7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Почтовый  адрес: Волгоградская обл.,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 Клетский район,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Ст. Кременская, ул. Ленина,22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ОГРН 1053455073957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ИНН 3412301274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br/>
                    <w:t>КПП 341201001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br/>
                    <w:t>ОКПО 04126620</w:t>
                  </w:r>
                </w:p>
              </w:tc>
            </w:tr>
            <w:tr w:rsidR="00411177" w:rsidRPr="00411177" w:rsidTr="00411177">
              <w:tc>
                <w:tcPr>
                  <w:tcW w:w="9498" w:type="dxa"/>
                </w:tcPr>
                <w:p w:rsidR="00411177" w:rsidRPr="00411177" w:rsidRDefault="006D00FA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>
                    <w:rPr>
                      <w:rFonts w:eastAsia="Arial Unicode MS"/>
                      <w:color w:val="000000"/>
                      <w:lang w:bidi="en-US"/>
                    </w:rPr>
                    <w:t>р</w:t>
                  </w:r>
                  <w:r w:rsidR="00411177" w:rsidRPr="00411177">
                    <w:rPr>
                      <w:rFonts w:eastAsia="Arial Unicode MS"/>
                      <w:color w:val="000000"/>
                      <w:lang w:bidi="en-US"/>
                    </w:rPr>
                    <w:t>/с 40102810445370000021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proofErr w:type="spellStart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казн</w:t>
                  </w:r>
                  <w:proofErr w:type="spellEnd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. счет   03100643000000012900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ОТДЕЛЕНИЕ ВОЛГОГРАД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БАНКА РОССИИ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//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УФК по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Волгоградской области г. Волгоград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БИК 011806101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___________ </w:t>
                  </w:r>
                </w:p>
              </w:tc>
            </w:tr>
          </w:tbl>
          <w:p w:rsidR="00411177" w:rsidRPr="00253EA1" w:rsidRDefault="00411177" w:rsidP="005C6F45">
            <w:pPr>
              <w:tabs>
                <w:tab w:val="left" w:leader="underscore" w:pos="2177"/>
              </w:tabs>
              <w:autoSpaceDE w:val="0"/>
              <w:autoSpaceDN w:val="0"/>
              <w:adjustRightInd w:val="0"/>
              <w:spacing w:before="2" w:line="276" w:lineRule="atLeast"/>
            </w:pP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D1E" w:rsidRPr="00253EA1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en-US"/>
              </w:rPr>
            </w:pPr>
          </w:p>
        </w:tc>
      </w:tr>
      <w:tr w:rsidR="00D84D1E" w:rsidTr="003C1434">
        <w:trPr>
          <w:gridAfter w:val="1"/>
          <w:wAfter w:w="203" w:type="dxa"/>
          <w:trHeight w:val="86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spacing w:before="22" w:line="276" w:lineRule="atLeast"/>
              <w:jc w:val="both"/>
            </w:pPr>
            <w:r w:rsidRPr="00253EA1">
              <w:t>__________</w:t>
            </w:r>
            <w:r>
              <w:t>_________</w:t>
            </w:r>
            <w:r w:rsidRPr="00253EA1">
              <w:t xml:space="preserve">_ </w:t>
            </w:r>
            <w:r>
              <w:t xml:space="preserve">/ </w:t>
            </w:r>
            <w:r w:rsidR="005C6F45">
              <w:t>В.В. Уткин</w:t>
            </w:r>
            <w:r>
              <w:t xml:space="preserve"> </w:t>
            </w:r>
            <w:r w:rsidR="00414F4F">
              <w:t xml:space="preserve"> </w:t>
            </w:r>
          </w:p>
          <w:p w:rsidR="00D84D1E" w:rsidRPr="00253EA1" w:rsidRDefault="00D84D1E" w:rsidP="003C1434">
            <w:pPr>
              <w:autoSpaceDE w:val="0"/>
              <w:autoSpaceDN w:val="0"/>
              <w:adjustRightInd w:val="0"/>
            </w:pPr>
            <w:r>
              <w:t xml:space="preserve">            М.П.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en-US"/>
              </w:rPr>
            </w:pPr>
            <w:r>
              <w:rPr>
                <w:rFonts w:eastAsia="Lucida Sans Unicode"/>
                <w:kern w:val="3"/>
                <w:lang w:eastAsia="zh-CN" w:bidi="en-US"/>
              </w:rPr>
              <w:t>____________</w:t>
            </w:r>
            <w:r w:rsidRPr="00253EA1">
              <w:rPr>
                <w:rFonts w:eastAsia="Lucida Sans Unicode"/>
                <w:kern w:val="3"/>
                <w:lang w:eastAsia="zh-CN" w:bidi="en-US"/>
              </w:rPr>
              <w:t xml:space="preserve">_  </w:t>
            </w:r>
            <w:r>
              <w:rPr>
                <w:rFonts w:eastAsia="Lucida Sans Unicode"/>
                <w:kern w:val="3"/>
                <w:lang w:eastAsia="zh-CN" w:bidi="en-US"/>
              </w:rPr>
              <w:t>/_____________________</w:t>
            </w:r>
          </w:p>
          <w:p w:rsidR="00D84D1E" w:rsidRPr="00253EA1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hi-IN"/>
              </w:rPr>
            </w:pPr>
            <w:r>
              <w:rPr>
                <w:rFonts w:eastAsia="Lucida Sans Unicode"/>
                <w:kern w:val="3"/>
                <w:lang w:eastAsia="zh-CN" w:bidi="en-US"/>
              </w:rPr>
              <w:t xml:space="preserve">         М.П.</w:t>
            </w:r>
          </w:p>
        </w:tc>
      </w:tr>
      <w:tr w:rsidR="00D84D1E" w:rsidRPr="00BC4BA1" w:rsidTr="003C1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54" w:type="dxa"/>
            <w:shd w:val="clear" w:color="auto" w:fill="auto"/>
          </w:tcPr>
          <w:p w:rsidR="00D84D1E" w:rsidRPr="00BC4BA1" w:rsidRDefault="00D84D1E" w:rsidP="003C1434"/>
        </w:tc>
        <w:tc>
          <w:tcPr>
            <w:tcW w:w="546" w:type="dxa"/>
            <w:gridSpan w:val="2"/>
            <w:shd w:val="clear" w:color="auto" w:fill="auto"/>
          </w:tcPr>
          <w:p w:rsidR="00D84D1E" w:rsidRPr="00BC4BA1" w:rsidRDefault="00D84D1E" w:rsidP="003C1434">
            <w:pPr>
              <w:snapToGrid w:val="0"/>
            </w:pPr>
          </w:p>
        </w:tc>
        <w:tc>
          <w:tcPr>
            <w:tcW w:w="4674" w:type="dxa"/>
            <w:gridSpan w:val="2"/>
            <w:shd w:val="clear" w:color="auto" w:fill="auto"/>
          </w:tcPr>
          <w:p w:rsidR="00D84D1E" w:rsidRDefault="00D84D1E" w:rsidP="003C1434"/>
          <w:p w:rsidR="00D84D1E" w:rsidRPr="00BC4BA1" w:rsidRDefault="00D84D1E" w:rsidP="003C1434"/>
        </w:tc>
      </w:tr>
    </w:tbl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17260A" w:rsidRDefault="006D00FA" w:rsidP="006D00FA">
      <w:pPr>
        <w:jc w:val="right"/>
        <w:rPr>
          <w:bCs/>
        </w:rPr>
      </w:pPr>
      <w:r>
        <w:rPr>
          <w:bCs/>
        </w:rPr>
        <w:t xml:space="preserve">Приложение № 3 </w:t>
      </w:r>
    </w:p>
    <w:p w:rsidR="0017260A" w:rsidRDefault="0017260A" w:rsidP="00D84D1E">
      <w:pPr>
        <w:jc w:val="center"/>
        <w:rPr>
          <w:bCs/>
        </w:rPr>
      </w:pPr>
    </w:p>
    <w:p w:rsidR="00D84D1E" w:rsidRPr="00A9073D" w:rsidRDefault="00D84D1E" w:rsidP="00D84D1E">
      <w:pPr>
        <w:jc w:val="center"/>
        <w:rPr>
          <w:bCs/>
        </w:rPr>
      </w:pPr>
      <w:r w:rsidRPr="007A4D30">
        <w:rPr>
          <w:bCs/>
        </w:rPr>
        <w:t>А К Т</w:t>
      </w:r>
    </w:p>
    <w:p w:rsidR="00D84D1E" w:rsidRDefault="00D84D1E" w:rsidP="00D84D1E">
      <w:pPr>
        <w:jc w:val="center"/>
      </w:pPr>
      <w:r w:rsidRPr="007A4D30">
        <w:t>Приема-передачи имущества</w:t>
      </w:r>
    </w:p>
    <w:p w:rsidR="00D84D1E" w:rsidRDefault="00D84D1E" w:rsidP="00D84D1E">
      <w:pPr>
        <w:jc w:val="center"/>
      </w:pPr>
    </w:p>
    <w:p w:rsidR="00D84D1E" w:rsidRPr="007A4D30" w:rsidRDefault="00D84D1E" w:rsidP="00D84D1E">
      <w:pPr>
        <w:jc w:val="center"/>
      </w:pPr>
    </w:p>
    <w:p w:rsidR="00D84D1E" w:rsidRDefault="00D84D1E" w:rsidP="00D84D1E">
      <w:pPr>
        <w:jc w:val="both"/>
      </w:pPr>
      <w:r w:rsidRPr="007A4D30">
        <w:t xml:space="preserve">станица </w:t>
      </w:r>
      <w:r w:rsidR="005C6F45">
        <w:t>Кременская</w:t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  <w:t xml:space="preserve"> </w:t>
      </w:r>
      <w:r w:rsidRPr="007A4D30">
        <w:tab/>
      </w:r>
      <w:r>
        <w:t>«____»_________202_ г</w:t>
      </w:r>
      <w:r w:rsidRPr="007A4D30">
        <w:t xml:space="preserve"> </w:t>
      </w:r>
    </w:p>
    <w:p w:rsidR="00D84D1E" w:rsidRDefault="00D84D1E" w:rsidP="00D84D1E">
      <w:pPr>
        <w:jc w:val="both"/>
      </w:pPr>
    </w:p>
    <w:p w:rsidR="00D84D1E" w:rsidRDefault="00D84D1E" w:rsidP="00D84D1E">
      <w:pPr>
        <w:jc w:val="both"/>
      </w:pPr>
    </w:p>
    <w:p w:rsidR="00D84D1E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7A4D30" w:rsidRDefault="00D84D1E" w:rsidP="00D84D1E">
      <w:pPr>
        <w:jc w:val="both"/>
      </w:pPr>
      <w:r w:rsidRPr="00C3766A">
        <w:rPr>
          <w:b/>
        </w:rPr>
        <w:t xml:space="preserve">Администрация </w:t>
      </w:r>
      <w:r w:rsidR="005C6F45">
        <w:rPr>
          <w:b/>
        </w:rPr>
        <w:t xml:space="preserve">Кременского сельского поселения </w:t>
      </w:r>
      <w:r>
        <w:rPr>
          <w:b/>
        </w:rPr>
        <w:t xml:space="preserve">Клетского </w:t>
      </w:r>
      <w:r w:rsidRPr="00C3766A">
        <w:rPr>
          <w:b/>
        </w:rPr>
        <w:t>муниципального района</w:t>
      </w:r>
      <w:r>
        <w:rPr>
          <w:b/>
        </w:rPr>
        <w:t xml:space="preserve"> Волгоградской области</w:t>
      </w:r>
      <w:r w:rsidRPr="00C3766A">
        <w:t xml:space="preserve">, в лице главы </w:t>
      </w:r>
      <w:r w:rsidR="005C6F45">
        <w:t xml:space="preserve">Кременского сельского поселения </w:t>
      </w:r>
      <w:r w:rsidR="00144AF7">
        <w:t xml:space="preserve"> </w:t>
      </w:r>
      <w:r w:rsidR="005C6F45">
        <w:t xml:space="preserve"> </w:t>
      </w:r>
      <w:r>
        <w:t xml:space="preserve"> </w:t>
      </w:r>
      <w:r w:rsidR="00144AF7">
        <w:t xml:space="preserve"> </w:t>
      </w:r>
      <w:r>
        <w:t xml:space="preserve"> </w:t>
      </w:r>
      <w:r w:rsidR="00144AF7">
        <w:t>Уткина Валерия Васильевича</w:t>
      </w:r>
      <w:r w:rsidRPr="00C3766A">
        <w:t xml:space="preserve">, </w:t>
      </w:r>
      <w:r>
        <w:t>действующего на основании Устава</w:t>
      </w:r>
      <w:r w:rsidRPr="00C3766A">
        <w:t xml:space="preserve">, именуемая в дальнейшем </w:t>
      </w:r>
      <w:r w:rsidRPr="00C3766A">
        <w:rPr>
          <w:bCs/>
        </w:rPr>
        <w:t>«ПРОДАВЕЦ»</w:t>
      </w:r>
      <w:r>
        <w:t xml:space="preserve">, </w:t>
      </w:r>
      <w:r w:rsidRPr="007A4D30">
        <w:t>с одной стороны передает</w:t>
      </w:r>
      <w:r>
        <w:t xml:space="preserve">, а </w:t>
      </w:r>
      <w:r w:rsidRPr="007A4D30">
        <w:t xml:space="preserve"> </w:t>
      </w:r>
      <w:r>
        <w:t xml:space="preserve">__________________________ </w:t>
      </w:r>
      <w:r w:rsidRPr="007A4D30">
        <w:t>именуемый(</w:t>
      </w:r>
      <w:proofErr w:type="spellStart"/>
      <w:r w:rsidRPr="007A4D30">
        <w:t>ая</w:t>
      </w:r>
      <w:proofErr w:type="spellEnd"/>
      <w:r w:rsidRPr="007A4D30">
        <w:t xml:space="preserve">) в дальнейшем </w:t>
      </w:r>
      <w:r w:rsidRPr="007A4D30">
        <w:rPr>
          <w:bCs/>
        </w:rPr>
        <w:t>«ПОКУПАТЕЛЬ»</w:t>
      </w:r>
      <w:r w:rsidRPr="007A4D30">
        <w:t xml:space="preserve">, с другой стороны, принимает </w:t>
      </w:r>
      <w:r w:rsidRPr="007A4D30">
        <w:rPr>
          <w:noProof/>
        </w:rPr>
        <w:t>имущество – (</w:t>
      </w:r>
      <w:r w:rsidRPr="007A4D30">
        <w:rPr>
          <w:spacing w:val="2"/>
        </w:rPr>
        <w:t>указывается объект  - предмет продажи</w:t>
      </w:r>
      <w:r w:rsidRPr="007A4D30">
        <w:rPr>
          <w:noProof/>
        </w:rPr>
        <w:t>).</w:t>
      </w:r>
    </w:p>
    <w:p w:rsidR="00D84D1E" w:rsidRDefault="00D84D1E" w:rsidP="00D84D1E">
      <w:pPr>
        <w:jc w:val="both"/>
      </w:pPr>
      <w:r w:rsidRPr="007A4D30">
        <w:t>С момента подписания настоящего акта, обязательства сторон по приему-передаче имущества считаются выполненными.</w:t>
      </w:r>
    </w:p>
    <w:p w:rsidR="00D84D1E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8033BF" w:rsidRDefault="00D84D1E" w:rsidP="00D84D1E">
      <w:pPr>
        <w:jc w:val="both"/>
        <w:rPr>
          <w:bCs/>
        </w:rPr>
      </w:pPr>
      <w:r w:rsidRPr="007A4D30">
        <w:rPr>
          <w:bCs/>
        </w:rPr>
        <w:t>Имущество передал:</w:t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>
        <w:rPr>
          <w:bCs/>
        </w:rPr>
        <w:t>Принял</w:t>
      </w:r>
    </w:p>
    <w:p w:rsidR="00D84D1E" w:rsidRPr="007A4D30" w:rsidRDefault="00D84D1E" w:rsidP="00D84D1E">
      <w:pPr>
        <w:jc w:val="both"/>
      </w:pPr>
      <w:r w:rsidRPr="007A4D30">
        <w:t>______________</w:t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  <w:t>_________________</w:t>
      </w:r>
    </w:p>
    <w:p w:rsidR="008A49F4" w:rsidRDefault="001D7923" w:rsidP="008A49F4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9C7038" w:rsidRDefault="001D7923" w:rsidP="00747737">
      <w:pPr>
        <w:jc w:val="right"/>
        <w:rPr>
          <w:noProof/>
        </w:rPr>
      </w:pPr>
      <w:r>
        <w:rPr>
          <w:noProof/>
        </w:rPr>
        <w:t>Приложение  № 4 фото</w:t>
      </w:r>
    </w:p>
    <w:p w:rsidR="00513474" w:rsidRDefault="00513474" w:rsidP="009C7038">
      <w:pPr>
        <w:jc w:val="center"/>
        <w:rPr>
          <w:noProof/>
        </w:rPr>
      </w:pPr>
    </w:p>
    <w:p w:rsidR="009C7038" w:rsidRDefault="009C7038" w:rsidP="009C7038">
      <w:pPr>
        <w:jc w:val="center"/>
        <w:rPr>
          <w:noProof/>
        </w:rPr>
      </w:pPr>
    </w:p>
    <w:p w:rsidR="009C7038" w:rsidRDefault="00AA0DE7" w:rsidP="009C70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67940" cy="4366260"/>
            <wp:effectExtent l="0" t="0" r="3810" b="0"/>
            <wp:docPr id="1" name="Рисунок 1" descr="172551301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55130173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9400" cy="3733800"/>
            <wp:effectExtent l="0" t="0" r="0" b="0"/>
            <wp:docPr id="2" name="Рисунок 2" descr="172551301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55130173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  <w:lang w:val="en-US"/>
        </w:rPr>
      </w:pPr>
    </w:p>
    <w:p w:rsidR="00F52CAA" w:rsidRDefault="00AA0DE7" w:rsidP="009C7038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063240" cy="4099560"/>
            <wp:effectExtent l="0" t="0" r="3810" b="0"/>
            <wp:docPr id="3" name="Рисунок 3" descr="IMG-2023072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726-WA0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35" w:rsidRPr="00F52CAA" w:rsidRDefault="007C6F35" w:rsidP="009C7038">
      <w:pPr>
        <w:jc w:val="center"/>
        <w:rPr>
          <w:noProof/>
          <w:lang w:val="en-US"/>
        </w:rPr>
      </w:pPr>
    </w:p>
    <w:p w:rsidR="00F52CAA" w:rsidRPr="00F52CAA" w:rsidRDefault="00AA0DE7" w:rsidP="009C7038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375660" cy="4495800"/>
            <wp:effectExtent l="0" t="0" r="0" b="0"/>
            <wp:docPr id="4" name="Рисунок 4" descr="IMG-2023072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726-WA00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CAA" w:rsidRPr="00F52CAA" w:rsidSect="00DF544F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B06" w:rsidRDefault="00D85B06" w:rsidP="002A7BDD">
      <w:r>
        <w:separator/>
      </w:r>
    </w:p>
  </w:endnote>
  <w:endnote w:type="continuationSeparator" w:id="0">
    <w:p w:rsidR="00D85B06" w:rsidRDefault="00D85B06" w:rsidP="002A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, 바탕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B06" w:rsidRDefault="00D85B06" w:rsidP="002A7BDD">
      <w:r>
        <w:separator/>
      </w:r>
    </w:p>
  </w:footnote>
  <w:footnote w:type="continuationSeparator" w:id="0">
    <w:p w:rsidR="00D85B06" w:rsidRDefault="00D85B06" w:rsidP="002A7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6EB4"/>
    <w:multiLevelType w:val="hybridMultilevel"/>
    <w:tmpl w:val="1BE80678"/>
    <w:lvl w:ilvl="0" w:tplc="491415BC">
      <w:start w:val="1"/>
      <w:numFmt w:val="decimal"/>
      <w:lvlText w:val="%1."/>
      <w:lvlJc w:val="left"/>
      <w:pPr>
        <w:ind w:left="694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06B83"/>
    <w:multiLevelType w:val="hybridMultilevel"/>
    <w:tmpl w:val="1BE80678"/>
    <w:lvl w:ilvl="0" w:tplc="491415BC">
      <w:start w:val="1"/>
      <w:numFmt w:val="decimal"/>
      <w:lvlText w:val="%1."/>
      <w:lvlJc w:val="left"/>
      <w:pPr>
        <w:ind w:left="694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FB"/>
    <w:rsid w:val="00002C37"/>
    <w:rsid w:val="0000528A"/>
    <w:rsid w:val="0001328D"/>
    <w:rsid w:val="0001383C"/>
    <w:rsid w:val="00017FCB"/>
    <w:rsid w:val="0002083E"/>
    <w:rsid w:val="00023AC9"/>
    <w:rsid w:val="00032A0D"/>
    <w:rsid w:val="0003342A"/>
    <w:rsid w:val="00040C81"/>
    <w:rsid w:val="0005259B"/>
    <w:rsid w:val="00062495"/>
    <w:rsid w:val="00063A4E"/>
    <w:rsid w:val="00070C57"/>
    <w:rsid w:val="000714D5"/>
    <w:rsid w:val="000718F9"/>
    <w:rsid w:val="0007274F"/>
    <w:rsid w:val="0007352F"/>
    <w:rsid w:val="000759A0"/>
    <w:rsid w:val="000820AF"/>
    <w:rsid w:val="000861FF"/>
    <w:rsid w:val="00086429"/>
    <w:rsid w:val="00091696"/>
    <w:rsid w:val="000965D5"/>
    <w:rsid w:val="000A0B69"/>
    <w:rsid w:val="000A17D2"/>
    <w:rsid w:val="000A33C1"/>
    <w:rsid w:val="000A5311"/>
    <w:rsid w:val="000B3DA5"/>
    <w:rsid w:val="000B7456"/>
    <w:rsid w:val="000C0A19"/>
    <w:rsid w:val="000C511F"/>
    <w:rsid w:val="000D337E"/>
    <w:rsid w:val="000E092F"/>
    <w:rsid w:val="000E2C2C"/>
    <w:rsid w:val="000E3EA5"/>
    <w:rsid w:val="000E6D66"/>
    <w:rsid w:val="000F2429"/>
    <w:rsid w:val="001010F8"/>
    <w:rsid w:val="00102EE5"/>
    <w:rsid w:val="00107496"/>
    <w:rsid w:val="00111F8C"/>
    <w:rsid w:val="00113CC3"/>
    <w:rsid w:val="0011494E"/>
    <w:rsid w:val="00121B6D"/>
    <w:rsid w:val="00144AF7"/>
    <w:rsid w:val="0014555D"/>
    <w:rsid w:val="00146B9C"/>
    <w:rsid w:val="001478C7"/>
    <w:rsid w:val="001508FD"/>
    <w:rsid w:val="0015153C"/>
    <w:rsid w:val="001629F4"/>
    <w:rsid w:val="00167300"/>
    <w:rsid w:val="0017260A"/>
    <w:rsid w:val="001743FA"/>
    <w:rsid w:val="00175C6A"/>
    <w:rsid w:val="00181F71"/>
    <w:rsid w:val="00184513"/>
    <w:rsid w:val="001859ED"/>
    <w:rsid w:val="00195210"/>
    <w:rsid w:val="001B16FF"/>
    <w:rsid w:val="001B4572"/>
    <w:rsid w:val="001B4AEA"/>
    <w:rsid w:val="001B567A"/>
    <w:rsid w:val="001C1522"/>
    <w:rsid w:val="001C3F2C"/>
    <w:rsid w:val="001C58DD"/>
    <w:rsid w:val="001C6C0F"/>
    <w:rsid w:val="001D35C6"/>
    <w:rsid w:val="001D38BA"/>
    <w:rsid w:val="001D74D1"/>
    <w:rsid w:val="001D7923"/>
    <w:rsid w:val="001E0340"/>
    <w:rsid w:val="001E548B"/>
    <w:rsid w:val="001E7D6C"/>
    <w:rsid w:val="001F38BA"/>
    <w:rsid w:val="00200949"/>
    <w:rsid w:val="00202565"/>
    <w:rsid w:val="002025DE"/>
    <w:rsid w:val="002035D9"/>
    <w:rsid w:val="00203BC7"/>
    <w:rsid w:val="002048EE"/>
    <w:rsid w:val="00207246"/>
    <w:rsid w:val="002143EB"/>
    <w:rsid w:val="002210BA"/>
    <w:rsid w:val="0022210D"/>
    <w:rsid w:val="00246874"/>
    <w:rsid w:val="0025309E"/>
    <w:rsid w:val="00253EA1"/>
    <w:rsid w:val="00262ACE"/>
    <w:rsid w:val="00262EDB"/>
    <w:rsid w:val="00267B3E"/>
    <w:rsid w:val="002741C1"/>
    <w:rsid w:val="00275DAF"/>
    <w:rsid w:val="0028334B"/>
    <w:rsid w:val="00283E10"/>
    <w:rsid w:val="00284EF8"/>
    <w:rsid w:val="00292660"/>
    <w:rsid w:val="002933EF"/>
    <w:rsid w:val="002970D7"/>
    <w:rsid w:val="00297E2A"/>
    <w:rsid w:val="002A015D"/>
    <w:rsid w:val="002A055B"/>
    <w:rsid w:val="002A065D"/>
    <w:rsid w:val="002A2CED"/>
    <w:rsid w:val="002A6A86"/>
    <w:rsid w:val="002A7BDD"/>
    <w:rsid w:val="002B1D8E"/>
    <w:rsid w:val="002B3891"/>
    <w:rsid w:val="002C14EF"/>
    <w:rsid w:val="002C26F4"/>
    <w:rsid w:val="002C3BFD"/>
    <w:rsid w:val="002C753C"/>
    <w:rsid w:val="002E27FC"/>
    <w:rsid w:val="002E775B"/>
    <w:rsid w:val="002E7E2C"/>
    <w:rsid w:val="002F1B7B"/>
    <w:rsid w:val="002F67D3"/>
    <w:rsid w:val="00301FAE"/>
    <w:rsid w:val="003059AA"/>
    <w:rsid w:val="00311B25"/>
    <w:rsid w:val="00311F4B"/>
    <w:rsid w:val="00315354"/>
    <w:rsid w:val="00317736"/>
    <w:rsid w:val="00322F26"/>
    <w:rsid w:val="003269A5"/>
    <w:rsid w:val="00333E8F"/>
    <w:rsid w:val="003348A8"/>
    <w:rsid w:val="00334E77"/>
    <w:rsid w:val="003444B8"/>
    <w:rsid w:val="00345F34"/>
    <w:rsid w:val="003468FA"/>
    <w:rsid w:val="0036338F"/>
    <w:rsid w:val="00363898"/>
    <w:rsid w:val="00364624"/>
    <w:rsid w:val="00365C0B"/>
    <w:rsid w:val="00366AC0"/>
    <w:rsid w:val="00370F80"/>
    <w:rsid w:val="003742CE"/>
    <w:rsid w:val="00376340"/>
    <w:rsid w:val="00376F88"/>
    <w:rsid w:val="00382F87"/>
    <w:rsid w:val="00393596"/>
    <w:rsid w:val="003939D9"/>
    <w:rsid w:val="00397B36"/>
    <w:rsid w:val="003A0122"/>
    <w:rsid w:val="003A6CA5"/>
    <w:rsid w:val="003B1509"/>
    <w:rsid w:val="003B2E98"/>
    <w:rsid w:val="003B6A2C"/>
    <w:rsid w:val="003C1434"/>
    <w:rsid w:val="003C175F"/>
    <w:rsid w:val="003C3404"/>
    <w:rsid w:val="003C69BF"/>
    <w:rsid w:val="003C6D4C"/>
    <w:rsid w:val="003E0EB0"/>
    <w:rsid w:val="003E2DF4"/>
    <w:rsid w:val="003F29BF"/>
    <w:rsid w:val="00411177"/>
    <w:rsid w:val="0041205C"/>
    <w:rsid w:val="00412CF0"/>
    <w:rsid w:val="00414F4F"/>
    <w:rsid w:val="00415062"/>
    <w:rsid w:val="00423A3E"/>
    <w:rsid w:val="004313E1"/>
    <w:rsid w:val="00431814"/>
    <w:rsid w:val="00431D0B"/>
    <w:rsid w:val="0043399B"/>
    <w:rsid w:val="00435EA1"/>
    <w:rsid w:val="0044130B"/>
    <w:rsid w:val="004435AC"/>
    <w:rsid w:val="00451FE3"/>
    <w:rsid w:val="0045447B"/>
    <w:rsid w:val="0045739B"/>
    <w:rsid w:val="004608F9"/>
    <w:rsid w:val="004617EE"/>
    <w:rsid w:val="0046369D"/>
    <w:rsid w:val="00464CFC"/>
    <w:rsid w:val="00466604"/>
    <w:rsid w:val="00467D37"/>
    <w:rsid w:val="00474349"/>
    <w:rsid w:val="0047736A"/>
    <w:rsid w:val="00482703"/>
    <w:rsid w:val="004864BB"/>
    <w:rsid w:val="00491868"/>
    <w:rsid w:val="004A499C"/>
    <w:rsid w:val="004C09E3"/>
    <w:rsid w:val="004C31DA"/>
    <w:rsid w:val="004C6DA4"/>
    <w:rsid w:val="004D0CAB"/>
    <w:rsid w:val="004F0090"/>
    <w:rsid w:val="004F04E3"/>
    <w:rsid w:val="004F0D00"/>
    <w:rsid w:val="004F6690"/>
    <w:rsid w:val="00501BDB"/>
    <w:rsid w:val="00504BE7"/>
    <w:rsid w:val="00511B81"/>
    <w:rsid w:val="00513474"/>
    <w:rsid w:val="00521139"/>
    <w:rsid w:val="00524678"/>
    <w:rsid w:val="00525BE0"/>
    <w:rsid w:val="005271CE"/>
    <w:rsid w:val="00536F70"/>
    <w:rsid w:val="00556944"/>
    <w:rsid w:val="00561DB6"/>
    <w:rsid w:val="0057147C"/>
    <w:rsid w:val="00573B73"/>
    <w:rsid w:val="005850DE"/>
    <w:rsid w:val="00586480"/>
    <w:rsid w:val="005A6F3A"/>
    <w:rsid w:val="005B2069"/>
    <w:rsid w:val="005B7B37"/>
    <w:rsid w:val="005C21FC"/>
    <w:rsid w:val="005C26A0"/>
    <w:rsid w:val="005C6F45"/>
    <w:rsid w:val="005D2290"/>
    <w:rsid w:val="005D3974"/>
    <w:rsid w:val="005D6D61"/>
    <w:rsid w:val="005D74E8"/>
    <w:rsid w:val="005E0287"/>
    <w:rsid w:val="005E1545"/>
    <w:rsid w:val="005E1D9F"/>
    <w:rsid w:val="005E2CCB"/>
    <w:rsid w:val="005E3D11"/>
    <w:rsid w:val="005E4999"/>
    <w:rsid w:val="005E6919"/>
    <w:rsid w:val="005F0112"/>
    <w:rsid w:val="00600BB6"/>
    <w:rsid w:val="006064AE"/>
    <w:rsid w:val="0061704F"/>
    <w:rsid w:val="00631206"/>
    <w:rsid w:val="0063380D"/>
    <w:rsid w:val="006352A7"/>
    <w:rsid w:val="0063746B"/>
    <w:rsid w:val="00640547"/>
    <w:rsid w:val="006419BC"/>
    <w:rsid w:val="00644494"/>
    <w:rsid w:val="00645124"/>
    <w:rsid w:val="00646D60"/>
    <w:rsid w:val="00650026"/>
    <w:rsid w:val="00653715"/>
    <w:rsid w:val="00653C83"/>
    <w:rsid w:val="006563FB"/>
    <w:rsid w:val="006572DB"/>
    <w:rsid w:val="00662695"/>
    <w:rsid w:val="006629D9"/>
    <w:rsid w:val="00663FFE"/>
    <w:rsid w:val="00670D4F"/>
    <w:rsid w:val="00676AC7"/>
    <w:rsid w:val="006828D2"/>
    <w:rsid w:val="0068778A"/>
    <w:rsid w:val="00692591"/>
    <w:rsid w:val="00696DF2"/>
    <w:rsid w:val="00697658"/>
    <w:rsid w:val="006A2768"/>
    <w:rsid w:val="006B0F0B"/>
    <w:rsid w:val="006C481D"/>
    <w:rsid w:val="006D00FA"/>
    <w:rsid w:val="006D1EF2"/>
    <w:rsid w:val="006D3550"/>
    <w:rsid w:val="006D51AE"/>
    <w:rsid w:val="006D5A5D"/>
    <w:rsid w:val="006D6C61"/>
    <w:rsid w:val="006E1742"/>
    <w:rsid w:val="006E2795"/>
    <w:rsid w:val="006E5825"/>
    <w:rsid w:val="006E630A"/>
    <w:rsid w:val="006F53E0"/>
    <w:rsid w:val="006F7EAC"/>
    <w:rsid w:val="0070265B"/>
    <w:rsid w:val="0070345D"/>
    <w:rsid w:val="007063D5"/>
    <w:rsid w:val="00714C6C"/>
    <w:rsid w:val="007162AE"/>
    <w:rsid w:val="00717351"/>
    <w:rsid w:val="00724782"/>
    <w:rsid w:val="00724941"/>
    <w:rsid w:val="00725802"/>
    <w:rsid w:val="00726BCB"/>
    <w:rsid w:val="0072770A"/>
    <w:rsid w:val="00737AA5"/>
    <w:rsid w:val="007455CF"/>
    <w:rsid w:val="00747737"/>
    <w:rsid w:val="007504B9"/>
    <w:rsid w:val="00750FE5"/>
    <w:rsid w:val="0075234A"/>
    <w:rsid w:val="0075709A"/>
    <w:rsid w:val="00761AAB"/>
    <w:rsid w:val="00770561"/>
    <w:rsid w:val="0077205B"/>
    <w:rsid w:val="007728A7"/>
    <w:rsid w:val="007761D4"/>
    <w:rsid w:val="00781E18"/>
    <w:rsid w:val="007820AA"/>
    <w:rsid w:val="007871F8"/>
    <w:rsid w:val="0078761C"/>
    <w:rsid w:val="007904A4"/>
    <w:rsid w:val="00791D9F"/>
    <w:rsid w:val="007936E9"/>
    <w:rsid w:val="00794BC8"/>
    <w:rsid w:val="007A093A"/>
    <w:rsid w:val="007A5853"/>
    <w:rsid w:val="007A7168"/>
    <w:rsid w:val="007B2817"/>
    <w:rsid w:val="007B6CCB"/>
    <w:rsid w:val="007C6F35"/>
    <w:rsid w:val="007D2836"/>
    <w:rsid w:val="007E07F7"/>
    <w:rsid w:val="007E1031"/>
    <w:rsid w:val="007E2BB3"/>
    <w:rsid w:val="007E2BFF"/>
    <w:rsid w:val="007E2D8C"/>
    <w:rsid w:val="007E625A"/>
    <w:rsid w:val="008034BE"/>
    <w:rsid w:val="0080615C"/>
    <w:rsid w:val="008136DB"/>
    <w:rsid w:val="00813809"/>
    <w:rsid w:val="00815D81"/>
    <w:rsid w:val="00820E28"/>
    <w:rsid w:val="00821B5D"/>
    <w:rsid w:val="008359DE"/>
    <w:rsid w:val="00836DD8"/>
    <w:rsid w:val="00840B3C"/>
    <w:rsid w:val="00843BEC"/>
    <w:rsid w:val="008535C1"/>
    <w:rsid w:val="00853EE0"/>
    <w:rsid w:val="00856454"/>
    <w:rsid w:val="00856469"/>
    <w:rsid w:val="008621F0"/>
    <w:rsid w:val="008634E1"/>
    <w:rsid w:val="00864FAF"/>
    <w:rsid w:val="008655BB"/>
    <w:rsid w:val="008729FF"/>
    <w:rsid w:val="008757CC"/>
    <w:rsid w:val="008768E5"/>
    <w:rsid w:val="00882418"/>
    <w:rsid w:val="0088589E"/>
    <w:rsid w:val="008866A1"/>
    <w:rsid w:val="008A49F4"/>
    <w:rsid w:val="008A50D4"/>
    <w:rsid w:val="008B1DDA"/>
    <w:rsid w:val="008B356A"/>
    <w:rsid w:val="008B436C"/>
    <w:rsid w:val="008C16E0"/>
    <w:rsid w:val="008C4931"/>
    <w:rsid w:val="008D0901"/>
    <w:rsid w:val="008D5506"/>
    <w:rsid w:val="008D6D49"/>
    <w:rsid w:val="008E4B93"/>
    <w:rsid w:val="008F1C18"/>
    <w:rsid w:val="008F4F5E"/>
    <w:rsid w:val="008F61E2"/>
    <w:rsid w:val="008F7955"/>
    <w:rsid w:val="00902A7A"/>
    <w:rsid w:val="009030C0"/>
    <w:rsid w:val="00905D0B"/>
    <w:rsid w:val="00910F7A"/>
    <w:rsid w:val="0091667D"/>
    <w:rsid w:val="009171A8"/>
    <w:rsid w:val="009240A9"/>
    <w:rsid w:val="0092598E"/>
    <w:rsid w:val="00926D23"/>
    <w:rsid w:val="009313C1"/>
    <w:rsid w:val="00935FAE"/>
    <w:rsid w:val="00942BB9"/>
    <w:rsid w:val="00945222"/>
    <w:rsid w:val="009517EA"/>
    <w:rsid w:val="00951F8B"/>
    <w:rsid w:val="00956F46"/>
    <w:rsid w:val="0096662B"/>
    <w:rsid w:val="00970D2D"/>
    <w:rsid w:val="00971A50"/>
    <w:rsid w:val="00971C87"/>
    <w:rsid w:val="00977D2E"/>
    <w:rsid w:val="00982654"/>
    <w:rsid w:val="009829CC"/>
    <w:rsid w:val="00982F86"/>
    <w:rsid w:val="009853E3"/>
    <w:rsid w:val="009861E4"/>
    <w:rsid w:val="009874FD"/>
    <w:rsid w:val="00990BB9"/>
    <w:rsid w:val="00995383"/>
    <w:rsid w:val="009A1874"/>
    <w:rsid w:val="009A415C"/>
    <w:rsid w:val="009A7400"/>
    <w:rsid w:val="009C189B"/>
    <w:rsid w:val="009C24C0"/>
    <w:rsid w:val="009C7038"/>
    <w:rsid w:val="009C765F"/>
    <w:rsid w:val="009C79D6"/>
    <w:rsid w:val="009D0BBE"/>
    <w:rsid w:val="009D55B8"/>
    <w:rsid w:val="009E6AF5"/>
    <w:rsid w:val="009E780F"/>
    <w:rsid w:val="009E7C28"/>
    <w:rsid w:val="009F021E"/>
    <w:rsid w:val="009F3B6F"/>
    <w:rsid w:val="009F51D0"/>
    <w:rsid w:val="009F6C75"/>
    <w:rsid w:val="00A02B67"/>
    <w:rsid w:val="00A10A2F"/>
    <w:rsid w:val="00A162C1"/>
    <w:rsid w:val="00A20BBD"/>
    <w:rsid w:val="00A223A2"/>
    <w:rsid w:val="00A22E79"/>
    <w:rsid w:val="00A30B95"/>
    <w:rsid w:val="00A370FD"/>
    <w:rsid w:val="00A41039"/>
    <w:rsid w:val="00A41A29"/>
    <w:rsid w:val="00A65E56"/>
    <w:rsid w:val="00A80FB9"/>
    <w:rsid w:val="00A8710F"/>
    <w:rsid w:val="00A93996"/>
    <w:rsid w:val="00A94840"/>
    <w:rsid w:val="00AA01A4"/>
    <w:rsid w:val="00AA0C4A"/>
    <w:rsid w:val="00AA0DE7"/>
    <w:rsid w:val="00AA5CE6"/>
    <w:rsid w:val="00AB2FBD"/>
    <w:rsid w:val="00AB48C5"/>
    <w:rsid w:val="00AB6095"/>
    <w:rsid w:val="00AC2C29"/>
    <w:rsid w:val="00AD1ED3"/>
    <w:rsid w:val="00AD497B"/>
    <w:rsid w:val="00AE440A"/>
    <w:rsid w:val="00AE532B"/>
    <w:rsid w:val="00AE7F85"/>
    <w:rsid w:val="00AF4F8A"/>
    <w:rsid w:val="00AF773D"/>
    <w:rsid w:val="00B02DDD"/>
    <w:rsid w:val="00B051CC"/>
    <w:rsid w:val="00B05538"/>
    <w:rsid w:val="00B233C2"/>
    <w:rsid w:val="00B25941"/>
    <w:rsid w:val="00B273EF"/>
    <w:rsid w:val="00B27E30"/>
    <w:rsid w:val="00B30210"/>
    <w:rsid w:val="00B30397"/>
    <w:rsid w:val="00B33153"/>
    <w:rsid w:val="00B3779C"/>
    <w:rsid w:val="00B41E56"/>
    <w:rsid w:val="00B42FBE"/>
    <w:rsid w:val="00B53847"/>
    <w:rsid w:val="00B53B98"/>
    <w:rsid w:val="00B541A6"/>
    <w:rsid w:val="00B561E7"/>
    <w:rsid w:val="00B562DD"/>
    <w:rsid w:val="00B56D84"/>
    <w:rsid w:val="00B608F8"/>
    <w:rsid w:val="00B744BE"/>
    <w:rsid w:val="00B81DAF"/>
    <w:rsid w:val="00B820E7"/>
    <w:rsid w:val="00B978FF"/>
    <w:rsid w:val="00BA4F08"/>
    <w:rsid w:val="00BA54D1"/>
    <w:rsid w:val="00BB2803"/>
    <w:rsid w:val="00BB6470"/>
    <w:rsid w:val="00BC62FD"/>
    <w:rsid w:val="00BC719C"/>
    <w:rsid w:val="00BC7DA0"/>
    <w:rsid w:val="00BE4F80"/>
    <w:rsid w:val="00BF1834"/>
    <w:rsid w:val="00BF38EC"/>
    <w:rsid w:val="00BF3AB9"/>
    <w:rsid w:val="00BF5953"/>
    <w:rsid w:val="00C0109A"/>
    <w:rsid w:val="00C0124C"/>
    <w:rsid w:val="00C033CD"/>
    <w:rsid w:val="00C05A5B"/>
    <w:rsid w:val="00C233BF"/>
    <w:rsid w:val="00C23A3C"/>
    <w:rsid w:val="00C25F1A"/>
    <w:rsid w:val="00C33B47"/>
    <w:rsid w:val="00C34592"/>
    <w:rsid w:val="00C40523"/>
    <w:rsid w:val="00C4076E"/>
    <w:rsid w:val="00C4093E"/>
    <w:rsid w:val="00C42E66"/>
    <w:rsid w:val="00C457D0"/>
    <w:rsid w:val="00C60406"/>
    <w:rsid w:val="00C664A2"/>
    <w:rsid w:val="00C74D52"/>
    <w:rsid w:val="00C83989"/>
    <w:rsid w:val="00C8454F"/>
    <w:rsid w:val="00C84801"/>
    <w:rsid w:val="00C866A2"/>
    <w:rsid w:val="00C92572"/>
    <w:rsid w:val="00C95ACE"/>
    <w:rsid w:val="00CA2336"/>
    <w:rsid w:val="00CB0209"/>
    <w:rsid w:val="00CB0C62"/>
    <w:rsid w:val="00CB153F"/>
    <w:rsid w:val="00CB61C9"/>
    <w:rsid w:val="00CB69EF"/>
    <w:rsid w:val="00CB7CA8"/>
    <w:rsid w:val="00CD07AF"/>
    <w:rsid w:val="00CD2FEF"/>
    <w:rsid w:val="00CD586D"/>
    <w:rsid w:val="00CE5F49"/>
    <w:rsid w:val="00CE683A"/>
    <w:rsid w:val="00CE6CCC"/>
    <w:rsid w:val="00CF14D6"/>
    <w:rsid w:val="00CF3862"/>
    <w:rsid w:val="00CF3F0C"/>
    <w:rsid w:val="00CF4C1C"/>
    <w:rsid w:val="00CF7D3A"/>
    <w:rsid w:val="00D009F4"/>
    <w:rsid w:val="00D017F7"/>
    <w:rsid w:val="00D13A81"/>
    <w:rsid w:val="00D14A92"/>
    <w:rsid w:val="00D14E2D"/>
    <w:rsid w:val="00D16F4D"/>
    <w:rsid w:val="00D1767B"/>
    <w:rsid w:val="00D33CEF"/>
    <w:rsid w:val="00D35DFB"/>
    <w:rsid w:val="00D418F6"/>
    <w:rsid w:val="00D426FB"/>
    <w:rsid w:val="00D44713"/>
    <w:rsid w:val="00D46233"/>
    <w:rsid w:val="00D5493F"/>
    <w:rsid w:val="00D60090"/>
    <w:rsid w:val="00D6014D"/>
    <w:rsid w:val="00D66D6F"/>
    <w:rsid w:val="00D704FD"/>
    <w:rsid w:val="00D70995"/>
    <w:rsid w:val="00D71245"/>
    <w:rsid w:val="00D730F7"/>
    <w:rsid w:val="00D754F7"/>
    <w:rsid w:val="00D75CAA"/>
    <w:rsid w:val="00D8058B"/>
    <w:rsid w:val="00D836EE"/>
    <w:rsid w:val="00D83A7C"/>
    <w:rsid w:val="00D84BD9"/>
    <w:rsid w:val="00D84D1E"/>
    <w:rsid w:val="00D85B06"/>
    <w:rsid w:val="00D86740"/>
    <w:rsid w:val="00D914DA"/>
    <w:rsid w:val="00D944AC"/>
    <w:rsid w:val="00D946E7"/>
    <w:rsid w:val="00D97317"/>
    <w:rsid w:val="00DA3827"/>
    <w:rsid w:val="00DB0B16"/>
    <w:rsid w:val="00DB7B37"/>
    <w:rsid w:val="00DC2802"/>
    <w:rsid w:val="00DD2AE9"/>
    <w:rsid w:val="00DD3B51"/>
    <w:rsid w:val="00DD3EFD"/>
    <w:rsid w:val="00DD418B"/>
    <w:rsid w:val="00DD5E81"/>
    <w:rsid w:val="00DD719F"/>
    <w:rsid w:val="00DE4607"/>
    <w:rsid w:val="00DE719D"/>
    <w:rsid w:val="00DF0DBE"/>
    <w:rsid w:val="00DF331C"/>
    <w:rsid w:val="00DF544F"/>
    <w:rsid w:val="00E024D5"/>
    <w:rsid w:val="00E02F55"/>
    <w:rsid w:val="00E067F9"/>
    <w:rsid w:val="00E1457B"/>
    <w:rsid w:val="00E1782B"/>
    <w:rsid w:val="00E22451"/>
    <w:rsid w:val="00E235AA"/>
    <w:rsid w:val="00E2513D"/>
    <w:rsid w:val="00E26A38"/>
    <w:rsid w:val="00E3413C"/>
    <w:rsid w:val="00E37CFC"/>
    <w:rsid w:val="00E40655"/>
    <w:rsid w:val="00E50D35"/>
    <w:rsid w:val="00E53824"/>
    <w:rsid w:val="00E63277"/>
    <w:rsid w:val="00E72215"/>
    <w:rsid w:val="00E722BA"/>
    <w:rsid w:val="00E7248E"/>
    <w:rsid w:val="00E74F77"/>
    <w:rsid w:val="00E81A55"/>
    <w:rsid w:val="00E86351"/>
    <w:rsid w:val="00E87762"/>
    <w:rsid w:val="00E92336"/>
    <w:rsid w:val="00EA5D00"/>
    <w:rsid w:val="00EA7DF4"/>
    <w:rsid w:val="00EB1E5C"/>
    <w:rsid w:val="00EC26CF"/>
    <w:rsid w:val="00EC2CD8"/>
    <w:rsid w:val="00EC3D23"/>
    <w:rsid w:val="00EC61BE"/>
    <w:rsid w:val="00EC662F"/>
    <w:rsid w:val="00ED1134"/>
    <w:rsid w:val="00EE0589"/>
    <w:rsid w:val="00EE0EEE"/>
    <w:rsid w:val="00EE59C8"/>
    <w:rsid w:val="00EF0D64"/>
    <w:rsid w:val="00EF52BC"/>
    <w:rsid w:val="00F00A84"/>
    <w:rsid w:val="00F010C5"/>
    <w:rsid w:val="00F01C4D"/>
    <w:rsid w:val="00F01D38"/>
    <w:rsid w:val="00F02044"/>
    <w:rsid w:val="00F06313"/>
    <w:rsid w:val="00F1227F"/>
    <w:rsid w:val="00F12B0B"/>
    <w:rsid w:val="00F20FF6"/>
    <w:rsid w:val="00F214A5"/>
    <w:rsid w:val="00F2782E"/>
    <w:rsid w:val="00F32A3C"/>
    <w:rsid w:val="00F33AD2"/>
    <w:rsid w:val="00F36D7C"/>
    <w:rsid w:val="00F43BF6"/>
    <w:rsid w:val="00F50354"/>
    <w:rsid w:val="00F52CAA"/>
    <w:rsid w:val="00F55789"/>
    <w:rsid w:val="00F55877"/>
    <w:rsid w:val="00F618BC"/>
    <w:rsid w:val="00F61B91"/>
    <w:rsid w:val="00F64C2A"/>
    <w:rsid w:val="00F6554F"/>
    <w:rsid w:val="00F70FB3"/>
    <w:rsid w:val="00F73756"/>
    <w:rsid w:val="00F73C1B"/>
    <w:rsid w:val="00F74C72"/>
    <w:rsid w:val="00F87730"/>
    <w:rsid w:val="00F91C11"/>
    <w:rsid w:val="00F9537D"/>
    <w:rsid w:val="00F97234"/>
    <w:rsid w:val="00FA47E0"/>
    <w:rsid w:val="00FA5FE4"/>
    <w:rsid w:val="00FA6C3E"/>
    <w:rsid w:val="00FB165B"/>
    <w:rsid w:val="00FB3F1A"/>
    <w:rsid w:val="00FC00D3"/>
    <w:rsid w:val="00FC03A4"/>
    <w:rsid w:val="00FC19DC"/>
    <w:rsid w:val="00FC30C9"/>
    <w:rsid w:val="00FC5A1D"/>
    <w:rsid w:val="00FC6744"/>
    <w:rsid w:val="00FC73A1"/>
    <w:rsid w:val="00FD5FBF"/>
    <w:rsid w:val="00FE08D6"/>
    <w:rsid w:val="00FE2296"/>
    <w:rsid w:val="00FE28AA"/>
    <w:rsid w:val="00FE7BC3"/>
    <w:rsid w:val="00FF2C0D"/>
    <w:rsid w:val="00FF52C5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6F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C26F4"/>
    <w:pPr>
      <w:keepNext/>
      <w:jc w:val="center"/>
      <w:outlineLvl w:val="0"/>
    </w:pPr>
    <w:rPr>
      <w:b/>
      <w:bCs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0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D2836"/>
    <w:pPr>
      <w:keepNext/>
      <w:keepLines/>
      <w:spacing w:before="200"/>
      <w:outlineLvl w:val="2"/>
    </w:pPr>
    <w:rPr>
      <w:rFonts w:ascii="Calibri Light" w:hAnsi="Calibri Light"/>
      <w:b/>
      <w:bCs/>
      <w:color w:val="4472C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C26F4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a3">
    <w:name w:val="List Paragraph"/>
    <w:basedOn w:val="a"/>
    <w:qFormat/>
    <w:rsid w:val="002C2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rsid w:val="007D2836"/>
    <w:rPr>
      <w:rFonts w:ascii="Calibri Light" w:eastAsia="Times New Roman" w:hAnsi="Calibri Light" w:cs="Times New Roman"/>
      <w:b/>
      <w:bCs/>
      <w:color w:val="4472C4"/>
      <w:sz w:val="24"/>
      <w:szCs w:val="24"/>
      <w:lang w:eastAsia="ru-RU"/>
    </w:rPr>
  </w:style>
  <w:style w:type="paragraph" w:customStyle="1" w:styleId="Standard">
    <w:name w:val="Standard"/>
    <w:rsid w:val="007D2836"/>
    <w:pPr>
      <w:suppressAutoHyphens/>
      <w:autoSpaceDN w:val="0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7D2836"/>
    <w:pPr>
      <w:widowControl w:val="0"/>
      <w:suppressAutoHyphens/>
      <w:autoSpaceDE w:val="0"/>
      <w:autoSpaceDN w:val="0"/>
      <w:textAlignment w:val="baseline"/>
    </w:pPr>
    <w:rPr>
      <w:rFonts w:ascii="Courier New" w:eastAsia="Batang, 바탕" w:hAnsi="Courier New" w:cs="Courier New"/>
      <w:kern w:val="3"/>
      <w:lang w:eastAsia="ko-KR"/>
    </w:rPr>
  </w:style>
  <w:style w:type="paragraph" w:customStyle="1" w:styleId="rezul">
    <w:name w:val="rezul"/>
    <w:basedOn w:val="Standard"/>
    <w:rsid w:val="007D2836"/>
    <w:pPr>
      <w:widowControl w:val="0"/>
      <w:ind w:firstLine="283"/>
      <w:jc w:val="both"/>
    </w:pPr>
    <w:rPr>
      <w:b/>
      <w:lang w:val="en-US"/>
    </w:rPr>
  </w:style>
  <w:style w:type="paragraph" w:customStyle="1" w:styleId="Textbodyindent">
    <w:name w:val="Text body indent"/>
    <w:basedOn w:val="Standard"/>
    <w:rsid w:val="007D2836"/>
    <w:pPr>
      <w:tabs>
        <w:tab w:val="left" w:pos="1418"/>
      </w:tabs>
      <w:ind w:firstLine="709"/>
    </w:pPr>
    <w:rPr>
      <w:rFonts w:ascii="Arial" w:eastAsia="Arial" w:hAnsi="Arial" w:cs="Arial"/>
    </w:rPr>
  </w:style>
  <w:style w:type="paragraph" w:customStyle="1" w:styleId="TextBasTxt">
    <w:name w:val="TextBasTxt"/>
    <w:basedOn w:val="Standard"/>
    <w:rsid w:val="007D2836"/>
    <w:pPr>
      <w:autoSpaceDE w:val="0"/>
      <w:ind w:firstLine="567"/>
      <w:jc w:val="both"/>
    </w:pPr>
  </w:style>
  <w:style w:type="paragraph" w:customStyle="1" w:styleId="21">
    <w:name w:val="Основной текст с отступом 21"/>
    <w:basedOn w:val="Standard"/>
    <w:rsid w:val="007D2836"/>
    <w:pPr>
      <w:spacing w:line="360" w:lineRule="auto"/>
      <w:ind w:firstLine="720"/>
      <w:jc w:val="both"/>
    </w:pPr>
    <w:rPr>
      <w:rFonts w:ascii="Arial" w:eastAsia="Arial" w:hAnsi="Arial" w:cs="Arial"/>
      <w:sz w:val="26"/>
    </w:rPr>
  </w:style>
  <w:style w:type="character" w:customStyle="1" w:styleId="12">
    <w:name w:val="таймс нью роман 12 курсив"/>
    <w:rsid w:val="007D2836"/>
    <w:rPr>
      <w:rFonts w:ascii="Times New Roman" w:eastAsia="Times New Roman" w:hAnsi="Times New Roman" w:cs="Times New Roman"/>
      <w:i/>
      <w:sz w:val="24"/>
    </w:rPr>
  </w:style>
  <w:style w:type="character" w:customStyle="1" w:styleId="Internetlink">
    <w:name w:val="Internet link"/>
    <w:rsid w:val="007D2836"/>
    <w:rPr>
      <w:rFonts w:cs="Times New Roman"/>
      <w:color w:val="0000FF"/>
      <w:u w:val="single"/>
    </w:rPr>
  </w:style>
  <w:style w:type="character" w:styleId="a8">
    <w:name w:val="Hyperlink"/>
    <w:rsid w:val="007D2836"/>
    <w:rPr>
      <w:color w:val="0563C1"/>
      <w:u w:val="single"/>
    </w:rPr>
  </w:style>
  <w:style w:type="character" w:customStyle="1" w:styleId="20">
    <w:name w:val="Заголовок 2 Знак"/>
    <w:link w:val="2"/>
    <w:uiPriority w:val="9"/>
    <w:semiHidden/>
    <w:rsid w:val="004150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9">
    <w:name w:val="Body Text"/>
    <w:basedOn w:val="a"/>
    <w:link w:val="aa"/>
    <w:rsid w:val="00415062"/>
    <w:pPr>
      <w:tabs>
        <w:tab w:val="left" w:pos="426"/>
      </w:tabs>
      <w:suppressAutoHyphens/>
      <w:jc w:val="both"/>
    </w:pPr>
    <w:rPr>
      <w:sz w:val="28"/>
      <w:szCs w:val="20"/>
      <w:lang w:val="x-none" w:eastAsia="zh-CN"/>
    </w:rPr>
  </w:style>
  <w:style w:type="character" w:customStyle="1" w:styleId="aa">
    <w:name w:val="Основной текст Знак"/>
    <w:link w:val="a9"/>
    <w:rsid w:val="00415062"/>
    <w:rPr>
      <w:rFonts w:ascii="Times New Roman" w:eastAsia="Times New Roman" w:hAnsi="Times New Roman"/>
      <w:sz w:val="28"/>
      <w:lang w:eastAsia="zh-CN"/>
    </w:rPr>
  </w:style>
  <w:style w:type="paragraph" w:customStyle="1" w:styleId="210">
    <w:name w:val="Основной текст 21"/>
    <w:basedOn w:val="a"/>
    <w:rsid w:val="00415062"/>
    <w:pPr>
      <w:suppressAutoHyphens/>
      <w:spacing w:after="120" w:line="480" w:lineRule="auto"/>
    </w:pPr>
    <w:rPr>
      <w:sz w:val="28"/>
      <w:szCs w:val="20"/>
      <w:lang w:eastAsia="zh-CN"/>
    </w:rPr>
  </w:style>
  <w:style w:type="paragraph" w:customStyle="1" w:styleId="31">
    <w:name w:val="Основной текст 31"/>
    <w:basedOn w:val="a"/>
    <w:rsid w:val="00415062"/>
    <w:pPr>
      <w:suppressAutoHyphens/>
      <w:spacing w:after="120"/>
    </w:pPr>
    <w:rPr>
      <w:sz w:val="16"/>
      <w:szCs w:val="16"/>
      <w:lang w:eastAsia="zh-CN"/>
    </w:rPr>
  </w:style>
  <w:style w:type="character" w:styleId="ab">
    <w:name w:val="Emphasis"/>
    <w:qFormat/>
    <w:rsid w:val="0041506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C03A4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FC03A4"/>
    <w:rPr>
      <w:rFonts w:ascii="Segoe UI" w:eastAsia="Times New Roman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semiHidden/>
    <w:unhideWhenUsed/>
    <w:rsid w:val="00724941"/>
    <w:pPr>
      <w:spacing w:after="120"/>
      <w:ind w:left="283"/>
    </w:pPr>
    <w:rPr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semiHidden/>
    <w:rsid w:val="00724941"/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CF4C1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link w:val="22"/>
    <w:uiPriority w:val="99"/>
    <w:rsid w:val="00CF4C1C"/>
    <w:rPr>
      <w:sz w:val="22"/>
      <w:szCs w:val="22"/>
      <w:lang w:eastAsia="en-US"/>
    </w:rPr>
  </w:style>
  <w:style w:type="paragraph" w:styleId="af0">
    <w:name w:val="No Spacing"/>
    <w:uiPriority w:val="1"/>
    <w:qFormat/>
    <w:rsid w:val="0046369D"/>
    <w:rPr>
      <w:sz w:val="22"/>
      <w:szCs w:val="22"/>
      <w:lang w:eastAsia="en-US"/>
    </w:rPr>
  </w:style>
  <w:style w:type="paragraph" w:customStyle="1" w:styleId="Iiiaeuiue">
    <w:name w:val="Обычный.Ii?iaeuiue"/>
    <w:uiPriority w:val="99"/>
    <w:rsid w:val="00146B9C"/>
    <w:pPr>
      <w:autoSpaceDE w:val="0"/>
      <w:autoSpaceDN w:val="0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6F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C26F4"/>
    <w:pPr>
      <w:keepNext/>
      <w:jc w:val="center"/>
      <w:outlineLvl w:val="0"/>
    </w:pPr>
    <w:rPr>
      <w:b/>
      <w:bCs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0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D2836"/>
    <w:pPr>
      <w:keepNext/>
      <w:keepLines/>
      <w:spacing w:before="200"/>
      <w:outlineLvl w:val="2"/>
    </w:pPr>
    <w:rPr>
      <w:rFonts w:ascii="Calibri Light" w:hAnsi="Calibri Light"/>
      <w:b/>
      <w:bCs/>
      <w:color w:val="4472C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C26F4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a3">
    <w:name w:val="List Paragraph"/>
    <w:basedOn w:val="a"/>
    <w:qFormat/>
    <w:rsid w:val="002C2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rsid w:val="007D2836"/>
    <w:rPr>
      <w:rFonts w:ascii="Calibri Light" w:eastAsia="Times New Roman" w:hAnsi="Calibri Light" w:cs="Times New Roman"/>
      <w:b/>
      <w:bCs/>
      <w:color w:val="4472C4"/>
      <w:sz w:val="24"/>
      <w:szCs w:val="24"/>
      <w:lang w:eastAsia="ru-RU"/>
    </w:rPr>
  </w:style>
  <w:style w:type="paragraph" w:customStyle="1" w:styleId="Standard">
    <w:name w:val="Standard"/>
    <w:rsid w:val="007D2836"/>
    <w:pPr>
      <w:suppressAutoHyphens/>
      <w:autoSpaceDN w:val="0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7D2836"/>
    <w:pPr>
      <w:widowControl w:val="0"/>
      <w:suppressAutoHyphens/>
      <w:autoSpaceDE w:val="0"/>
      <w:autoSpaceDN w:val="0"/>
      <w:textAlignment w:val="baseline"/>
    </w:pPr>
    <w:rPr>
      <w:rFonts w:ascii="Courier New" w:eastAsia="Batang, 바탕" w:hAnsi="Courier New" w:cs="Courier New"/>
      <w:kern w:val="3"/>
      <w:lang w:eastAsia="ko-KR"/>
    </w:rPr>
  </w:style>
  <w:style w:type="paragraph" w:customStyle="1" w:styleId="rezul">
    <w:name w:val="rezul"/>
    <w:basedOn w:val="Standard"/>
    <w:rsid w:val="007D2836"/>
    <w:pPr>
      <w:widowControl w:val="0"/>
      <w:ind w:firstLine="283"/>
      <w:jc w:val="both"/>
    </w:pPr>
    <w:rPr>
      <w:b/>
      <w:lang w:val="en-US"/>
    </w:rPr>
  </w:style>
  <w:style w:type="paragraph" w:customStyle="1" w:styleId="Textbodyindent">
    <w:name w:val="Text body indent"/>
    <w:basedOn w:val="Standard"/>
    <w:rsid w:val="007D2836"/>
    <w:pPr>
      <w:tabs>
        <w:tab w:val="left" w:pos="1418"/>
      </w:tabs>
      <w:ind w:firstLine="709"/>
    </w:pPr>
    <w:rPr>
      <w:rFonts w:ascii="Arial" w:eastAsia="Arial" w:hAnsi="Arial" w:cs="Arial"/>
    </w:rPr>
  </w:style>
  <w:style w:type="paragraph" w:customStyle="1" w:styleId="TextBasTxt">
    <w:name w:val="TextBasTxt"/>
    <w:basedOn w:val="Standard"/>
    <w:rsid w:val="007D2836"/>
    <w:pPr>
      <w:autoSpaceDE w:val="0"/>
      <w:ind w:firstLine="567"/>
      <w:jc w:val="both"/>
    </w:pPr>
  </w:style>
  <w:style w:type="paragraph" w:customStyle="1" w:styleId="21">
    <w:name w:val="Основной текст с отступом 21"/>
    <w:basedOn w:val="Standard"/>
    <w:rsid w:val="007D2836"/>
    <w:pPr>
      <w:spacing w:line="360" w:lineRule="auto"/>
      <w:ind w:firstLine="720"/>
      <w:jc w:val="both"/>
    </w:pPr>
    <w:rPr>
      <w:rFonts w:ascii="Arial" w:eastAsia="Arial" w:hAnsi="Arial" w:cs="Arial"/>
      <w:sz w:val="26"/>
    </w:rPr>
  </w:style>
  <w:style w:type="character" w:customStyle="1" w:styleId="12">
    <w:name w:val="таймс нью роман 12 курсив"/>
    <w:rsid w:val="007D2836"/>
    <w:rPr>
      <w:rFonts w:ascii="Times New Roman" w:eastAsia="Times New Roman" w:hAnsi="Times New Roman" w:cs="Times New Roman"/>
      <w:i/>
      <w:sz w:val="24"/>
    </w:rPr>
  </w:style>
  <w:style w:type="character" w:customStyle="1" w:styleId="Internetlink">
    <w:name w:val="Internet link"/>
    <w:rsid w:val="007D2836"/>
    <w:rPr>
      <w:rFonts w:cs="Times New Roman"/>
      <w:color w:val="0000FF"/>
      <w:u w:val="single"/>
    </w:rPr>
  </w:style>
  <w:style w:type="character" w:styleId="a8">
    <w:name w:val="Hyperlink"/>
    <w:rsid w:val="007D2836"/>
    <w:rPr>
      <w:color w:val="0563C1"/>
      <w:u w:val="single"/>
    </w:rPr>
  </w:style>
  <w:style w:type="character" w:customStyle="1" w:styleId="20">
    <w:name w:val="Заголовок 2 Знак"/>
    <w:link w:val="2"/>
    <w:uiPriority w:val="9"/>
    <w:semiHidden/>
    <w:rsid w:val="004150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9">
    <w:name w:val="Body Text"/>
    <w:basedOn w:val="a"/>
    <w:link w:val="aa"/>
    <w:rsid w:val="00415062"/>
    <w:pPr>
      <w:tabs>
        <w:tab w:val="left" w:pos="426"/>
      </w:tabs>
      <w:suppressAutoHyphens/>
      <w:jc w:val="both"/>
    </w:pPr>
    <w:rPr>
      <w:sz w:val="28"/>
      <w:szCs w:val="20"/>
      <w:lang w:val="x-none" w:eastAsia="zh-CN"/>
    </w:rPr>
  </w:style>
  <w:style w:type="character" w:customStyle="1" w:styleId="aa">
    <w:name w:val="Основной текст Знак"/>
    <w:link w:val="a9"/>
    <w:rsid w:val="00415062"/>
    <w:rPr>
      <w:rFonts w:ascii="Times New Roman" w:eastAsia="Times New Roman" w:hAnsi="Times New Roman"/>
      <w:sz w:val="28"/>
      <w:lang w:eastAsia="zh-CN"/>
    </w:rPr>
  </w:style>
  <w:style w:type="paragraph" w:customStyle="1" w:styleId="210">
    <w:name w:val="Основной текст 21"/>
    <w:basedOn w:val="a"/>
    <w:rsid w:val="00415062"/>
    <w:pPr>
      <w:suppressAutoHyphens/>
      <w:spacing w:after="120" w:line="480" w:lineRule="auto"/>
    </w:pPr>
    <w:rPr>
      <w:sz w:val="28"/>
      <w:szCs w:val="20"/>
      <w:lang w:eastAsia="zh-CN"/>
    </w:rPr>
  </w:style>
  <w:style w:type="paragraph" w:customStyle="1" w:styleId="31">
    <w:name w:val="Основной текст 31"/>
    <w:basedOn w:val="a"/>
    <w:rsid w:val="00415062"/>
    <w:pPr>
      <w:suppressAutoHyphens/>
      <w:spacing w:after="120"/>
    </w:pPr>
    <w:rPr>
      <w:sz w:val="16"/>
      <w:szCs w:val="16"/>
      <w:lang w:eastAsia="zh-CN"/>
    </w:rPr>
  </w:style>
  <w:style w:type="character" w:styleId="ab">
    <w:name w:val="Emphasis"/>
    <w:qFormat/>
    <w:rsid w:val="0041506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C03A4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FC03A4"/>
    <w:rPr>
      <w:rFonts w:ascii="Segoe UI" w:eastAsia="Times New Roman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semiHidden/>
    <w:unhideWhenUsed/>
    <w:rsid w:val="00724941"/>
    <w:pPr>
      <w:spacing w:after="120"/>
      <w:ind w:left="283"/>
    </w:pPr>
    <w:rPr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semiHidden/>
    <w:rsid w:val="00724941"/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CF4C1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link w:val="22"/>
    <w:uiPriority w:val="99"/>
    <w:rsid w:val="00CF4C1C"/>
    <w:rPr>
      <w:sz w:val="22"/>
      <w:szCs w:val="22"/>
      <w:lang w:eastAsia="en-US"/>
    </w:rPr>
  </w:style>
  <w:style w:type="paragraph" w:styleId="af0">
    <w:name w:val="No Spacing"/>
    <w:uiPriority w:val="1"/>
    <w:qFormat/>
    <w:rsid w:val="0046369D"/>
    <w:rPr>
      <w:sz w:val="22"/>
      <w:szCs w:val="22"/>
      <w:lang w:eastAsia="en-US"/>
    </w:rPr>
  </w:style>
  <w:style w:type="paragraph" w:customStyle="1" w:styleId="Iiiaeuiue">
    <w:name w:val="Обычный.Ii?iaeuiue"/>
    <w:uiPriority w:val="99"/>
    <w:rsid w:val="00146B9C"/>
    <w:pPr>
      <w:autoSpaceDE w:val="0"/>
      <w:autoSpaceDN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2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9483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46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411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7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211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041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8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9884401">
                      <w:marLeft w:val="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8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60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2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74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79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2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08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19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7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98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64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34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96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F3F4F7"/>
                    <w:right w:val="none" w:sz="0" w:space="0" w:color="auto"/>
                  </w:divBdr>
                  <w:divsChild>
                    <w:div w:id="4204458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6820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47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60228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374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1177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805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26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7525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697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14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9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807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9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8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0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8038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21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23645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8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264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24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1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6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84823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6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079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7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CF0F3"/>
                    <w:right w:val="none" w:sz="0" w:space="0" w:color="auto"/>
                  </w:divBdr>
                  <w:divsChild>
                    <w:div w:id="15215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53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75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38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06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6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267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44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114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113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48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08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252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62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572846">
                                                                                      <w:marLeft w:val="19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497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744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2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otonline.ru/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torgi.gov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D97E6765EE66B00D95C65BFCE7024F0238BBCCDE3F85A15FE65426D7F01C082B08A6A45pFD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hyperlink" Target="http://www.torgi.gov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t-online.ru/" TargetMode="External"/><Relationship Id="rId24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torgi.gov.ru/" TargetMode="External"/><Relationship Id="rId23" Type="http://schemas.openxmlformats.org/officeDocument/2006/relationships/hyperlink" Target="https://lot-online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lot-online.ru/" TargetMode="External"/><Relationship Id="rId19" Type="http://schemas.openxmlformats.org/officeDocument/2006/relationships/hyperlink" Target="http://www.torgi.go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t-online.ru" TargetMode="External"/><Relationship Id="rId14" Type="http://schemas.openxmlformats.org/officeDocument/2006/relationships/hyperlink" Target="consultantplus://offline/ref=ABBD9276A99BEC627F6D490E89DC414759AE42E3E0BD861E35D379F5148F19D1B7FAB1E1892C5DD9V4KAB" TargetMode="External"/><Relationship Id="rId22" Type="http://schemas.openxmlformats.org/officeDocument/2006/relationships/hyperlink" Target="https://adm-kremensk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5D34D-01AB-4D1D-B9E1-8E0A19D31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5397</Words>
  <Characters>30769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АДМИНИСТРАЦИЯ  </vt:lpstr>
      <vt:lpstr>КРЕМЕНСКОГО СЕЛЬСКОГО ПОСЕЛЕНИЯ </vt:lpstr>
      <vt:lpstr>МУНИЦИПАЛЬНОГО  РАЙОНА  </vt:lpstr>
      <vt:lpstr>ВОЛГОГРАДСКОЙ  ОБЛАСТИ</vt:lpstr>
      <vt:lpstr>4.   Контроль исполнения настоящего распоряжения оставляю за собой.</vt:lpstr>
      <vt:lpstr>        </vt:lpstr>
      <vt:lpstr>        ИНФОРМАЦИОННОЕ СООБЩЕНИЕ</vt:lpstr>
      <vt:lpstr>    Заявка</vt:lpstr>
      <vt:lpstr>Заявитель ______________________________________________________________________</vt:lpstr>
    </vt:vector>
  </TitlesOfParts>
  <Company>SPecialiST RePack</Company>
  <LinksUpToDate>false</LinksUpToDate>
  <CharactersWithSpaces>36094</CharactersWithSpaces>
  <SharedDoc>false</SharedDoc>
  <HLinks>
    <vt:vector size="102" baseType="variant">
      <vt:variant>
        <vt:i4>7077998</vt:i4>
      </vt:variant>
      <vt:variant>
        <vt:i4>48</vt:i4>
      </vt:variant>
      <vt:variant>
        <vt:i4>0</vt:i4>
      </vt:variant>
      <vt:variant>
        <vt:i4>5</vt:i4>
      </vt:variant>
      <vt:variant>
        <vt:lpwstr>https://lot-online.ru/</vt:lpwstr>
      </vt:variant>
      <vt:variant>
        <vt:lpwstr/>
      </vt:variant>
      <vt:variant>
        <vt:i4>4325460</vt:i4>
      </vt:variant>
      <vt:variant>
        <vt:i4>45</vt:i4>
      </vt:variant>
      <vt:variant>
        <vt:i4>0</vt:i4>
      </vt:variant>
      <vt:variant>
        <vt:i4>5</vt:i4>
      </vt:variant>
      <vt:variant>
        <vt:lpwstr>https://adm-kremensk/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7143525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consultantplus://offline/ref=ABBD9276A99BEC627F6D490E89DC414759AE42E3E0BD861E35D379F5148F19D1B7FAB1E1892C5DD9V4KAB</vt:lpwstr>
      </vt:variant>
      <vt:variant>
        <vt:lpwstr/>
      </vt:variant>
      <vt:variant>
        <vt:i4>327771</vt:i4>
      </vt:variant>
      <vt:variant>
        <vt:i4>18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http://www.lotonline.ru/</vt:lpwstr>
      </vt:variant>
      <vt:variant>
        <vt:lpwstr/>
      </vt:variant>
      <vt:variant>
        <vt:i4>5242962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consultantplus://offline/ref=BD97E6765EE66B00D95C65BFCE7024F0238BBCCDE3F85A15FE65426D7F01C082B08A6A45pFD</vt:lpwstr>
      </vt:variant>
      <vt:variant>
        <vt:lpwstr/>
      </vt:variant>
      <vt:variant>
        <vt:i4>327771</vt:i4>
      </vt:variant>
      <vt:variant>
        <vt:i4>6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327771</vt:i4>
      </vt:variant>
      <vt:variant>
        <vt:i4>3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https://lot-online.ru/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К30_1</dc:creator>
  <cp:lastModifiedBy>79044</cp:lastModifiedBy>
  <cp:revision>7</cp:revision>
  <cp:lastPrinted>2024-04-10T08:31:00Z</cp:lastPrinted>
  <dcterms:created xsi:type="dcterms:W3CDTF">2024-10-04T11:08:00Z</dcterms:created>
  <dcterms:modified xsi:type="dcterms:W3CDTF">2024-10-07T07:58:00Z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000800080c00000000000102a2010207f7000400038000</vt:lpwstr>
  </property>
</Properties>
</file>