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E60DA1" w:rsidRPr="00C8326C">
        <w:rPr>
          <w:rFonts w:ascii="Times New Roman" w:hAnsi="Times New Roman" w:cs="Times New Roman"/>
          <w:b/>
          <w:bCs/>
          <w:sz w:val="24"/>
          <w:szCs w:val="24"/>
        </w:rPr>
        <w:t xml:space="preserve"> КРЕМЕНСКОГО</w:t>
      </w:r>
      <w:r w:rsidR="00502F22" w:rsidRPr="00C832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26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КЛЕТСКОГО МУНИЦИПАЛЬНОГО РАЙОНА</w:t>
      </w:r>
    </w:p>
    <w:p w:rsidR="00575315" w:rsidRPr="00C8326C" w:rsidRDefault="00575315" w:rsidP="007531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26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575315" w:rsidRPr="006F77FB" w:rsidRDefault="005A364F" w:rsidP="007531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75315" w:rsidRPr="006F77FB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575315" w:rsidRPr="006F77F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502F22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02F22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75315" w:rsidRDefault="00575315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6F77FB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 xml:space="preserve">РЕШЕНИЕ </w:t>
      </w:r>
    </w:p>
    <w:p w:rsidR="00502F22" w:rsidRPr="006F77FB" w:rsidRDefault="00502F22" w:rsidP="0075183A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575315" w:rsidRPr="007531E0" w:rsidRDefault="00575315" w:rsidP="007518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1E0">
        <w:rPr>
          <w:rFonts w:ascii="Times New Roman" w:hAnsi="Times New Roman" w:cs="Times New Roman"/>
          <w:sz w:val="24"/>
          <w:szCs w:val="24"/>
        </w:rPr>
        <w:t xml:space="preserve">от  </w:t>
      </w:r>
      <w:r w:rsidR="00DC0479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="009F2CE6" w:rsidRPr="007531E0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="00DC0479" w:rsidRPr="007531E0">
        <w:rPr>
          <w:rFonts w:ascii="Times New Roman" w:hAnsi="Times New Roman" w:cs="Times New Roman"/>
          <w:sz w:val="24"/>
          <w:szCs w:val="24"/>
        </w:rPr>
        <w:t>2024</w:t>
      </w:r>
      <w:r w:rsidR="00E102E2" w:rsidRPr="007531E0">
        <w:rPr>
          <w:rFonts w:ascii="Times New Roman" w:hAnsi="Times New Roman" w:cs="Times New Roman"/>
          <w:sz w:val="24"/>
          <w:szCs w:val="24"/>
        </w:rPr>
        <w:t xml:space="preserve"> </w:t>
      </w:r>
      <w:r w:rsidR="00502F22" w:rsidRPr="007531E0">
        <w:rPr>
          <w:rFonts w:ascii="Times New Roman" w:hAnsi="Times New Roman" w:cs="Times New Roman"/>
          <w:sz w:val="24"/>
          <w:szCs w:val="24"/>
        </w:rPr>
        <w:t xml:space="preserve">года     </w:t>
      </w:r>
      <w:r w:rsidR="00DC0479" w:rsidRPr="007531E0">
        <w:rPr>
          <w:rFonts w:ascii="Times New Roman" w:hAnsi="Times New Roman" w:cs="Times New Roman"/>
          <w:sz w:val="24"/>
          <w:szCs w:val="24"/>
        </w:rPr>
        <w:t>№</w:t>
      </w:r>
      <w:r w:rsidR="00AF0DDE">
        <w:rPr>
          <w:rFonts w:ascii="Times New Roman" w:hAnsi="Times New Roman" w:cs="Times New Roman"/>
          <w:sz w:val="24"/>
          <w:szCs w:val="24"/>
        </w:rPr>
        <w:t>202/6</w:t>
      </w:r>
      <w:r w:rsidRPr="00753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315" w:rsidRDefault="00AF0DDE" w:rsidP="00502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DE" w:rsidRPr="007531E0" w:rsidRDefault="00AF0DDE" w:rsidP="00587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за выслугу лет лиц, замещавших муниципальные дол</w:t>
      </w:r>
      <w:r w:rsidR="001C3E53">
        <w:rPr>
          <w:rFonts w:ascii="Times New Roman" w:hAnsi="Times New Roman" w:cs="Times New Roman"/>
          <w:sz w:val="24"/>
          <w:szCs w:val="24"/>
        </w:rPr>
        <w:t>жности и должности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службы </w:t>
      </w:r>
      <w:r w:rsidR="001C3E53">
        <w:rPr>
          <w:rFonts w:ascii="Times New Roman" w:hAnsi="Times New Roman" w:cs="Times New Roman"/>
          <w:sz w:val="24"/>
          <w:szCs w:val="24"/>
        </w:rPr>
        <w:t>Кременского сельского поселения Клетского района Вол</w:t>
      </w:r>
      <w:r w:rsidR="0067143F">
        <w:rPr>
          <w:rFonts w:ascii="Times New Roman" w:hAnsi="Times New Roman" w:cs="Times New Roman"/>
          <w:sz w:val="24"/>
          <w:szCs w:val="24"/>
        </w:rPr>
        <w:t>гоградской области, утвержденного</w:t>
      </w:r>
      <w:bookmarkStart w:id="0" w:name="_GoBack"/>
      <w:bookmarkEnd w:id="0"/>
      <w:r w:rsidR="001C3E53">
        <w:rPr>
          <w:rFonts w:ascii="Times New Roman" w:hAnsi="Times New Roman" w:cs="Times New Roman"/>
          <w:sz w:val="24"/>
          <w:szCs w:val="24"/>
        </w:rPr>
        <w:t xml:space="preserve"> решением Совета депутатов Кременского </w:t>
      </w:r>
      <w:r w:rsidR="008C5C23">
        <w:rPr>
          <w:rFonts w:ascii="Times New Roman" w:hAnsi="Times New Roman" w:cs="Times New Roman"/>
          <w:sz w:val="24"/>
          <w:szCs w:val="24"/>
        </w:rPr>
        <w:t>сельского поселения от 16 марта 2009 года №28/3</w:t>
      </w:r>
      <w:r w:rsidR="00E72C37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575315" w:rsidRPr="007531E0" w:rsidRDefault="00575315" w:rsidP="005879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315" w:rsidRPr="007531E0" w:rsidRDefault="00587980" w:rsidP="00575315">
      <w:pPr>
        <w:pStyle w:val="a3"/>
        <w:ind w:left="709"/>
        <w:jc w:val="both"/>
      </w:pPr>
      <w:r>
        <w:t xml:space="preserve"> </w:t>
      </w:r>
    </w:p>
    <w:p w:rsidR="00587980" w:rsidRPr="007E3903" w:rsidRDefault="00FF792F" w:rsidP="005879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3903" w:rsidRPr="007E3903">
        <w:rPr>
          <w:sz w:val="24"/>
          <w:szCs w:val="24"/>
        </w:rPr>
        <w:t xml:space="preserve">Руководствуясь </w:t>
      </w:r>
      <w:r w:rsidR="007E3903">
        <w:rPr>
          <w:sz w:val="24"/>
          <w:szCs w:val="24"/>
        </w:rPr>
        <w:t>Федеральным законом от 02 марта</w:t>
      </w:r>
      <w:r w:rsidR="00450787">
        <w:rPr>
          <w:sz w:val="24"/>
          <w:szCs w:val="24"/>
        </w:rPr>
        <w:t xml:space="preserve"> 2007 года №25-ФЗ «О муниципальной службе в Российской Федерации», Законом Волгоградской области</w:t>
      </w:r>
      <w:r w:rsidR="00F6249A">
        <w:rPr>
          <w:sz w:val="24"/>
          <w:szCs w:val="24"/>
        </w:rPr>
        <w:t xml:space="preserve"> от 11 февраля 2008 года №1626-ОД «О некоторых вопросах муниципальной службы в Волгоградской области»</w:t>
      </w:r>
      <w:r w:rsidR="000C7AF8">
        <w:rPr>
          <w:sz w:val="24"/>
          <w:szCs w:val="24"/>
        </w:rPr>
        <w:t>,</w:t>
      </w:r>
      <w:r w:rsidR="00C3180E">
        <w:rPr>
          <w:sz w:val="24"/>
          <w:szCs w:val="24"/>
        </w:rPr>
        <w:t xml:space="preserve"> Уставом Кременского сельского поселения, Совет депутатов Кременского сельского поселения решил:</w:t>
      </w:r>
    </w:p>
    <w:p w:rsidR="00587980" w:rsidRDefault="000C7AF8" w:rsidP="00AE2AC7">
      <w:pPr>
        <w:pStyle w:val="a3"/>
        <w:numPr>
          <w:ilvl w:val="0"/>
          <w:numId w:val="3"/>
        </w:numPr>
        <w:jc w:val="both"/>
      </w:pPr>
      <w:r>
        <w:t>Внести в Положение о пенсионном обеспечении за выслугу</w:t>
      </w:r>
      <w:r w:rsidR="00763621">
        <w:t xml:space="preserve"> лет лиц, замещавших муниципальные должности и должности муниципальной службы</w:t>
      </w:r>
      <w:r w:rsidR="00354A92">
        <w:t xml:space="preserve"> Кременского сельского поселения Клетского муниципального района Волгоградской области, утвержденное</w:t>
      </w:r>
      <w:r w:rsidR="00BC5843">
        <w:t xml:space="preserve"> решением Совета депутатов Кременского сельского поселения от 16 марта 2009 года</w:t>
      </w:r>
      <w:r w:rsidR="00450787">
        <w:t xml:space="preserve"> </w:t>
      </w:r>
      <w:r w:rsidR="00E72C37">
        <w:t>№28/3 (с изменениями, далее – Положение)</w:t>
      </w:r>
      <w:r w:rsidR="0014144B">
        <w:t>, изменения, изложив пункт 4 статьи 6 Положения в следующей редакции:</w:t>
      </w:r>
    </w:p>
    <w:p w:rsidR="00AE2AC7" w:rsidRDefault="00AE2AC7" w:rsidP="00AE2AC7">
      <w:pPr>
        <w:pStyle w:val="a3"/>
        <w:ind w:left="1069"/>
        <w:jc w:val="both"/>
      </w:pPr>
      <w:r>
        <w:t>«4. Размер ежемесячной доплаты к пенсии не может быть не менее 1000 рублей»</w:t>
      </w:r>
    </w:p>
    <w:p w:rsidR="00D63F8F" w:rsidRDefault="00C70775" w:rsidP="00D63F8F">
      <w:pPr>
        <w:pStyle w:val="a3"/>
        <w:numPr>
          <w:ilvl w:val="0"/>
          <w:numId w:val="3"/>
        </w:numPr>
        <w:jc w:val="both"/>
      </w:pPr>
      <w:r>
        <w:t>Опубликовать настоящее решение</w:t>
      </w:r>
      <w:r w:rsidR="00D63F8F">
        <w:t xml:space="preserve"> в газете «Дон»</w:t>
      </w:r>
      <w:r>
        <w:t xml:space="preserve"> и разместить на официальном сайте органов местного самоуправления Кременского сельского поселения.</w:t>
      </w:r>
    </w:p>
    <w:p w:rsidR="00C70775" w:rsidRDefault="00FF792F" w:rsidP="00D63F8F">
      <w:pPr>
        <w:pStyle w:val="a3"/>
        <w:numPr>
          <w:ilvl w:val="0"/>
          <w:numId w:val="3"/>
        </w:numPr>
        <w:jc w:val="both"/>
      </w:pPr>
      <w:r>
        <w:t>Настоящее решение вступает в силу с момента опубликования.</w:t>
      </w:r>
    </w:p>
    <w:p w:rsidR="00587980" w:rsidRDefault="00587980" w:rsidP="00575315">
      <w:pPr>
        <w:pStyle w:val="a3"/>
        <w:ind w:left="709"/>
        <w:jc w:val="both"/>
      </w:pPr>
    </w:p>
    <w:p w:rsidR="00587980" w:rsidRDefault="00587980" w:rsidP="00575315">
      <w:pPr>
        <w:pStyle w:val="a3"/>
        <w:ind w:left="709"/>
        <w:jc w:val="both"/>
      </w:pPr>
    </w:p>
    <w:p w:rsidR="00587980" w:rsidRDefault="00587980" w:rsidP="00575315">
      <w:pPr>
        <w:pStyle w:val="a3"/>
        <w:ind w:left="709"/>
        <w:jc w:val="both"/>
      </w:pPr>
    </w:p>
    <w:p w:rsidR="00587980" w:rsidRDefault="00587980" w:rsidP="00575315">
      <w:pPr>
        <w:pStyle w:val="a3"/>
        <w:ind w:left="709"/>
        <w:jc w:val="both"/>
      </w:pPr>
    </w:p>
    <w:p w:rsidR="00587980" w:rsidRDefault="00587980" w:rsidP="00575315">
      <w:pPr>
        <w:pStyle w:val="a3"/>
        <w:ind w:left="709"/>
        <w:jc w:val="both"/>
      </w:pPr>
    </w:p>
    <w:p w:rsidR="00575315" w:rsidRPr="007531E0" w:rsidRDefault="00FF792F" w:rsidP="00FF792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75315" w:rsidRPr="007531E0">
        <w:t xml:space="preserve">Глава </w:t>
      </w:r>
      <w:r w:rsidR="00D2658D" w:rsidRPr="007531E0">
        <w:t>Кременского</w:t>
      </w:r>
      <w:r w:rsidR="00575315" w:rsidRPr="007531E0">
        <w:t xml:space="preserve">                                                                </w:t>
      </w:r>
    </w:p>
    <w:p w:rsidR="00575315" w:rsidRPr="007531E0" w:rsidRDefault="00575315" w:rsidP="006E1612">
      <w:pPr>
        <w:pStyle w:val="a3"/>
        <w:ind w:left="709"/>
        <w:jc w:val="both"/>
      </w:pPr>
      <w:r w:rsidRPr="007531E0">
        <w:t>сельского поселения</w:t>
      </w:r>
      <w:r w:rsidR="00C217B3" w:rsidRPr="007531E0">
        <w:t xml:space="preserve">:                            </w:t>
      </w:r>
      <w:r w:rsidR="00D2658D" w:rsidRPr="007531E0">
        <w:t xml:space="preserve">            </w:t>
      </w:r>
      <w:r w:rsidR="00E102E2" w:rsidRPr="007531E0">
        <w:t xml:space="preserve">                            </w:t>
      </w:r>
      <w:r w:rsidR="00D2658D" w:rsidRPr="007531E0">
        <w:t>В. В. Уткин</w:t>
      </w:r>
    </w:p>
    <w:p w:rsidR="00073476" w:rsidRPr="007531E0" w:rsidRDefault="00073476">
      <w:pPr>
        <w:rPr>
          <w:rFonts w:ascii="Times New Roman" w:hAnsi="Times New Roman" w:cs="Times New Roman"/>
        </w:rPr>
      </w:pPr>
    </w:p>
    <w:sectPr w:rsidR="00073476" w:rsidRPr="007531E0" w:rsidSect="00B6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6EB"/>
    <w:multiLevelType w:val="hybridMultilevel"/>
    <w:tmpl w:val="4FBE8F46"/>
    <w:lvl w:ilvl="0" w:tplc="675EF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86579"/>
    <w:multiLevelType w:val="hybridMultilevel"/>
    <w:tmpl w:val="AF4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03E5"/>
    <w:multiLevelType w:val="hybridMultilevel"/>
    <w:tmpl w:val="70B2D4B0"/>
    <w:lvl w:ilvl="0" w:tplc="B776B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15"/>
    <w:rsid w:val="00073476"/>
    <w:rsid w:val="000C7AF8"/>
    <w:rsid w:val="000D4C55"/>
    <w:rsid w:val="00130835"/>
    <w:rsid w:val="0014144B"/>
    <w:rsid w:val="001838B1"/>
    <w:rsid w:val="00190C9E"/>
    <w:rsid w:val="001C3E53"/>
    <w:rsid w:val="001E1FD1"/>
    <w:rsid w:val="0029626D"/>
    <w:rsid w:val="002A1A31"/>
    <w:rsid w:val="002D2A19"/>
    <w:rsid w:val="002D5D1B"/>
    <w:rsid w:val="00301058"/>
    <w:rsid w:val="00354A92"/>
    <w:rsid w:val="003941EB"/>
    <w:rsid w:val="003D1DF0"/>
    <w:rsid w:val="00450787"/>
    <w:rsid w:val="004F1EF7"/>
    <w:rsid w:val="004F4995"/>
    <w:rsid w:val="00502F22"/>
    <w:rsid w:val="00575315"/>
    <w:rsid w:val="00580993"/>
    <w:rsid w:val="00587980"/>
    <w:rsid w:val="005A364F"/>
    <w:rsid w:val="005B3ABB"/>
    <w:rsid w:val="005F0DAF"/>
    <w:rsid w:val="00635347"/>
    <w:rsid w:val="00636675"/>
    <w:rsid w:val="0067143F"/>
    <w:rsid w:val="006E1612"/>
    <w:rsid w:val="007214EC"/>
    <w:rsid w:val="007514E7"/>
    <w:rsid w:val="0075183A"/>
    <w:rsid w:val="007531E0"/>
    <w:rsid w:val="00763621"/>
    <w:rsid w:val="007E3903"/>
    <w:rsid w:val="007E6663"/>
    <w:rsid w:val="00827A17"/>
    <w:rsid w:val="0086707C"/>
    <w:rsid w:val="008767CB"/>
    <w:rsid w:val="008B245A"/>
    <w:rsid w:val="008C5C23"/>
    <w:rsid w:val="00914662"/>
    <w:rsid w:val="00930E70"/>
    <w:rsid w:val="009550DD"/>
    <w:rsid w:val="009778B8"/>
    <w:rsid w:val="009938E8"/>
    <w:rsid w:val="009F2CE6"/>
    <w:rsid w:val="00A5225B"/>
    <w:rsid w:val="00AB65C2"/>
    <w:rsid w:val="00AD390B"/>
    <w:rsid w:val="00AE2AC7"/>
    <w:rsid w:val="00AF0DDE"/>
    <w:rsid w:val="00B30AEE"/>
    <w:rsid w:val="00B60984"/>
    <w:rsid w:val="00BC18ED"/>
    <w:rsid w:val="00BC5843"/>
    <w:rsid w:val="00BE1EE7"/>
    <w:rsid w:val="00C057F3"/>
    <w:rsid w:val="00C217B3"/>
    <w:rsid w:val="00C3180E"/>
    <w:rsid w:val="00C326B0"/>
    <w:rsid w:val="00C427ED"/>
    <w:rsid w:val="00C54756"/>
    <w:rsid w:val="00C70775"/>
    <w:rsid w:val="00C8326C"/>
    <w:rsid w:val="00D2658D"/>
    <w:rsid w:val="00D63F8F"/>
    <w:rsid w:val="00D703D8"/>
    <w:rsid w:val="00DC0479"/>
    <w:rsid w:val="00E102E2"/>
    <w:rsid w:val="00E4614F"/>
    <w:rsid w:val="00E60DA1"/>
    <w:rsid w:val="00E67A19"/>
    <w:rsid w:val="00E72C37"/>
    <w:rsid w:val="00ED6334"/>
    <w:rsid w:val="00F6249A"/>
    <w:rsid w:val="00F65C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F64C-415E-47A2-BB6C-D445311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74FE-60B8-4710-8D1D-DD018F8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5</cp:revision>
  <cp:lastPrinted>2018-11-28T08:23:00Z</cp:lastPrinted>
  <dcterms:created xsi:type="dcterms:W3CDTF">2024-09-27T05:18:00Z</dcterms:created>
  <dcterms:modified xsi:type="dcterms:W3CDTF">2024-09-30T10:11:00Z</dcterms:modified>
</cp:coreProperties>
</file>